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905" w:rsidRPr="00355A71" w:rsidRDefault="00536905" w:rsidP="00364EDE">
      <w:pPr>
        <w:rPr>
          <w:rFonts w:ascii="微軟正黑體" w:eastAsia="微軟正黑體" w:hAnsi="微軟正黑體"/>
          <w:color w:val="BF8F00" w:themeColor="accent4" w:themeShade="BF"/>
          <w:szCs w:val="24"/>
        </w:rPr>
      </w:pPr>
      <w:r w:rsidRPr="004E1CD2">
        <w:rPr>
          <w:rFonts w:ascii="標楷體" w:eastAsia="標楷體" w:hAnsi="標楷體" w:hint="eastAsia"/>
          <w:sz w:val="28"/>
          <w:szCs w:val="28"/>
        </w:rPr>
        <w:t>※</w:t>
      </w:r>
      <w:r w:rsidR="004E1CD2" w:rsidRPr="004E1CD2">
        <w:rPr>
          <w:rFonts w:ascii="標楷體" w:eastAsia="標楷體" w:hAnsi="標楷體" w:hint="eastAsia"/>
          <w:sz w:val="28"/>
          <w:szCs w:val="28"/>
        </w:rPr>
        <w:t>環</w:t>
      </w:r>
      <w:r w:rsidR="004E1CD2" w:rsidRPr="004E1CD2">
        <w:rPr>
          <w:rFonts w:ascii="標楷體" w:eastAsia="標楷體" w:hAnsi="標楷體"/>
          <w:sz w:val="28"/>
          <w:szCs w:val="28"/>
        </w:rPr>
        <w:t>境設定</w:t>
      </w:r>
      <w:r w:rsidRPr="004E1CD2">
        <w:rPr>
          <w:rFonts w:ascii="標楷體" w:eastAsia="標楷體" w:hAnsi="標楷體" w:hint="eastAsia"/>
          <w:sz w:val="28"/>
          <w:szCs w:val="28"/>
        </w:rPr>
        <w:t>※</w:t>
      </w:r>
      <w:r w:rsidR="00355A71">
        <w:rPr>
          <w:rFonts w:ascii="標楷體" w:eastAsia="標楷體" w:hAnsi="標楷體" w:hint="eastAsia"/>
          <w:sz w:val="28"/>
          <w:szCs w:val="28"/>
        </w:rPr>
        <w:t xml:space="preserve">                                       </w:t>
      </w:r>
      <w:bookmarkStart w:id="0" w:name="_GoBack"/>
      <w:r w:rsidR="00355A71" w:rsidRPr="00355A71">
        <w:rPr>
          <w:rFonts w:ascii="微軟正黑體" w:eastAsia="微軟正黑體" w:hAnsi="微軟正黑體" w:hint="eastAsia"/>
          <w:color w:val="BF8F00" w:themeColor="accent4" w:themeShade="BF"/>
          <w:szCs w:val="24"/>
        </w:rPr>
        <w:t>檔案更新時間:</w:t>
      </w:r>
      <w:r w:rsidR="00355A71" w:rsidRPr="00355A71">
        <w:rPr>
          <w:rFonts w:ascii="微軟正黑體" w:eastAsia="微軟正黑體" w:hAnsi="微軟正黑體"/>
          <w:color w:val="BF8F00" w:themeColor="accent4" w:themeShade="BF"/>
          <w:szCs w:val="24"/>
        </w:rPr>
        <w:t>2018/6/28</w:t>
      </w:r>
    </w:p>
    <w:bookmarkEnd w:id="0"/>
    <w:p w:rsidR="00536905" w:rsidRDefault="00536905" w:rsidP="00030CF3">
      <w:pPr>
        <w:ind w:leftChars="200" w:left="480"/>
        <w:rPr>
          <w:rFonts w:ascii="標楷體" w:eastAsia="標楷體" w:hAnsi="標楷體"/>
        </w:rPr>
      </w:pPr>
      <w:proofErr w:type="gramStart"/>
      <w:r w:rsidRPr="00030CF3">
        <w:rPr>
          <w:rFonts w:ascii="標楷體" w:eastAsia="標楷體" w:hAnsi="標楷體" w:hint="eastAsia"/>
        </w:rPr>
        <w:t>通報網因各個</w:t>
      </w:r>
      <w:proofErr w:type="gramEnd"/>
      <w:r w:rsidRPr="00030CF3">
        <w:rPr>
          <w:rFonts w:ascii="標楷體" w:eastAsia="標楷體" w:hAnsi="標楷體" w:hint="eastAsia"/>
        </w:rPr>
        <w:t>網路瀏覽器版本顯示不同</w:t>
      </w:r>
      <w:r w:rsidR="004E1CD2" w:rsidRPr="00030CF3">
        <w:rPr>
          <w:rFonts w:ascii="標楷體" w:eastAsia="標楷體" w:hAnsi="標楷體" w:hint="eastAsia"/>
        </w:rPr>
        <w:t>，</w:t>
      </w:r>
      <w:r w:rsidR="004E1CD2" w:rsidRPr="00030CF3">
        <w:rPr>
          <w:rFonts w:ascii="標楷體" w:eastAsia="標楷體" w:hAnsi="標楷體"/>
        </w:rPr>
        <w:t>或微</w:t>
      </w:r>
      <w:r w:rsidR="004E1CD2" w:rsidRPr="00030CF3">
        <w:rPr>
          <w:rFonts w:ascii="標楷體" w:eastAsia="標楷體" w:hAnsi="標楷體" w:hint="eastAsia"/>
        </w:rPr>
        <w:t>軟定</w:t>
      </w:r>
      <w:r w:rsidR="004E1CD2" w:rsidRPr="00030CF3">
        <w:rPr>
          <w:rFonts w:ascii="標楷體" w:eastAsia="標楷體" w:hAnsi="標楷體"/>
        </w:rPr>
        <w:t>期更</w:t>
      </w:r>
      <w:r w:rsidR="004E1CD2" w:rsidRPr="00030CF3">
        <w:rPr>
          <w:rFonts w:ascii="標楷體" w:eastAsia="標楷體" w:hAnsi="標楷體" w:hint="eastAsia"/>
        </w:rPr>
        <w:t>新</w:t>
      </w:r>
      <w:r w:rsidR="004E1CD2" w:rsidRPr="00030CF3">
        <w:rPr>
          <w:rFonts w:ascii="標楷體" w:eastAsia="標楷體" w:hAnsi="標楷體"/>
        </w:rPr>
        <w:t>，導</w:t>
      </w:r>
      <w:r w:rsidR="004E1CD2" w:rsidRPr="00030CF3">
        <w:rPr>
          <w:rFonts w:ascii="標楷體" w:eastAsia="標楷體" w:hAnsi="標楷體" w:hint="eastAsia"/>
        </w:rPr>
        <w:t>致</w:t>
      </w:r>
      <w:r w:rsidRPr="00030CF3">
        <w:rPr>
          <w:rFonts w:ascii="標楷體" w:eastAsia="標楷體" w:hAnsi="標楷體" w:hint="eastAsia"/>
        </w:rPr>
        <w:t>瀏覽頁面</w:t>
      </w:r>
      <w:r w:rsidR="004E1CD2" w:rsidRPr="00030CF3">
        <w:rPr>
          <w:rFonts w:ascii="標楷體" w:eastAsia="標楷體" w:hAnsi="標楷體" w:hint="eastAsia"/>
        </w:rPr>
        <w:t>無法</w:t>
      </w:r>
      <w:r w:rsidR="004E1CD2" w:rsidRPr="00030CF3">
        <w:rPr>
          <w:rFonts w:ascii="標楷體" w:eastAsia="標楷體" w:hAnsi="標楷體"/>
        </w:rPr>
        <w:t>出現</w:t>
      </w:r>
      <w:r w:rsidRPr="00030CF3">
        <w:rPr>
          <w:rFonts w:ascii="標楷體" w:eastAsia="標楷體" w:hAnsi="標楷體" w:hint="eastAsia"/>
        </w:rPr>
        <w:t>，請</w:t>
      </w:r>
      <w:r w:rsidR="00030CF3" w:rsidRPr="00030CF3">
        <w:rPr>
          <w:rFonts w:ascii="標楷體" w:eastAsia="標楷體" w:hAnsi="標楷體" w:hint="eastAsia"/>
        </w:rPr>
        <w:t>依</w:t>
      </w:r>
      <w:r w:rsidR="00030CF3" w:rsidRPr="00030CF3">
        <w:rPr>
          <w:rFonts w:ascii="標楷體" w:eastAsia="標楷體" w:hAnsi="標楷體"/>
        </w:rPr>
        <w:t>據</w:t>
      </w:r>
      <w:r w:rsidR="00030CF3" w:rsidRPr="00030CF3">
        <w:rPr>
          <w:rFonts w:ascii="標楷體" w:eastAsia="標楷體" w:hAnsi="標楷體" w:hint="eastAsia"/>
        </w:rPr>
        <w:t>「</w:t>
      </w:r>
      <w:r w:rsidR="00030CF3" w:rsidRPr="00030CF3">
        <w:rPr>
          <w:rFonts w:ascii="標楷體" w:eastAsia="標楷體" w:hAnsi="標楷體"/>
        </w:rPr>
        <w:t>瀏覽</w:t>
      </w:r>
      <w:r w:rsidR="00030CF3" w:rsidRPr="00030CF3">
        <w:rPr>
          <w:rFonts w:ascii="標楷體" w:eastAsia="標楷體" w:hAnsi="標楷體" w:hint="eastAsia"/>
        </w:rPr>
        <w:t>器</w:t>
      </w:r>
      <w:r w:rsidR="00030CF3" w:rsidRPr="00030CF3">
        <w:rPr>
          <w:rFonts w:ascii="標楷體" w:eastAsia="標楷體" w:hAnsi="標楷體"/>
        </w:rPr>
        <w:t>設定」步驟</w:t>
      </w:r>
      <w:r w:rsidR="00030CF3" w:rsidRPr="00030CF3">
        <w:rPr>
          <w:rFonts w:ascii="標楷體" w:eastAsia="標楷體" w:hAnsi="標楷體" w:hint="eastAsia"/>
        </w:rPr>
        <w:t>執</w:t>
      </w:r>
      <w:r w:rsidR="00030CF3" w:rsidRPr="00030CF3">
        <w:rPr>
          <w:rFonts w:ascii="標楷體" w:eastAsia="標楷體" w:hAnsi="標楷體"/>
        </w:rPr>
        <w:t>行</w:t>
      </w:r>
      <w:r w:rsidR="00030CF3" w:rsidRPr="00030CF3">
        <w:rPr>
          <w:rFonts w:ascii="標楷體" w:eastAsia="標楷體" w:hAnsi="標楷體" w:hint="eastAsia"/>
        </w:rPr>
        <w:t>，大</w:t>
      </w:r>
      <w:r w:rsidR="00030CF3" w:rsidRPr="00030CF3">
        <w:rPr>
          <w:rFonts w:ascii="標楷體" w:eastAsia="標楷體" w:hAnsi="標楷體"/>
        </w:rPr>
        <w:t>多數</w:t>
      </w:r>
      <w:proofErr w:type="gramStart"/>
      <w:r w:rsidR="00030CF3" w:rsidRPr="00030CF3">
        <w:rPr>
          <w:rFonts w:ascii="標楷體" w:eastAsia="標楷體" w:hAnsi="標楷體" w:hint="eastAsia"/>
        </w:rPr>
        <w:t>問</w:t>
      </w:r>
      <w:r w:rsidR="00030CF3" w:rsidRPr="00030CF3">
        <w:rPr>
          <w:rFonts w:ascii="標楷體" w:eastAsia="標楷體" w:hAnsi="標楷體"/>
        </w:rPr>
        <w:t>題均能</w:t>
      </w:r>
      <w:r w:rsidR="00030CF3" w:rsidRPr="00030CF3">
        <w:rPr>
          <w:rFonts w:ascii="標楷體" w:eastAsia="標楷體" w:hAnsi="標楷體" w:hint="eastAsia"/>
        </w:rPr>
        <w:t>獲</w:t>
      </w:r>
      <w:r w:rsidR="00030CF3" w:rsidRPr="00030CF3">
        <w:rPr>
          <w:rFonts w:ascii="標楷體" w:eastAsia="標楷體" w:hAnsi="標楷體"/>
        </w:rPr>
        <w:t>得</w:t>
      </w:r>
      <w:proofErr w:type="gramEnd"/>
      <w:r w:rsidR="00030CF3" w:rsidRPr="00030CF3">
        <w:rPr>
          <w:rFonts w:ascii="標楷體" w:eastAsia="標楷體" w:hAnsi="標楷體"/>
        </w:rPr>
        <w:t>解決</w:t>
      </w:r>
      <w:r w:rsidR="00030CF3" w:rsidRPr="00030CF3">
        <w:rPr>
          <w:rFonts w:ascii="標楷體" w:eastAsia="標楷體" w:hAnsi="標楷體" w:hint="eastAsia"/>
        </w:rPr>
        <w:t>。</w:t>
      </w:r>
    </w:p>
    <w:p w:rsidR="00364EDE" w:rsidRPr="00193D49" w:rsidRDefault="00364EDE" w:rsidP="00364EDE">
      <w:pPr>
        <w:widowControl/>
        <w:rPr>
          <w:shd w:val="pct15" w:color="auto" w:fill="FFFFFF"/>
        </w:rPr>
      </w:pPr>
      <w:proofErr w:type="gramStart"/>
      <w:r w:rsidRPr="00364EDE">
        <w:rPr>
          <w:rFonts w:hint="eastAsia"/>
          <w:sz w:val="36"/>
          <w:szCs w:val="36"/>
        </w:rPr>
        <w:t>＊</w:t>
      </w:r>
      <w:proofErr w:type="gramEnd"/>
      <w:r w:rsidRPr="00364EDE">
        <w:rPr>
          <w:rFonts w:hint="eastAsia"/>
          <w:b/>
          <w:color w:val="FF0000"/>
          <w:sz w:val="36"/>
          <w:szCs w:val="36"/>
          <w:highlight w:val="yellow"/>
          <w:shd w:val="pct15" w:color="auto" w:fill="FFFFFF"/>
        </w:rPr>
        <w:t>新版網頁</w:t>
      </w:r>
      <w:r w:rsidRPr="00364EDE">
        <w:rPr>
          <w:rFonts w:hint="eastAsia"/>
          <w:sz w:val="36"/>
          <w:szCs w:val="36"/>
          <w:highlight w:val="yellow"/>
          <w:shd w:val="pct15" w:color="auto" w:fill="FFFFFF"/>
        </w:rPr>
        <w:t>設定說明：</w:t>
      </w:r>
    </w:p>
    <w:p w:rsidR="00364EDE" w:rsidRPr="00553A0B" w:rsidRDefault="00364EDE" w:rsidP="00364EDE">
      <w:pPr>
        <w:pStyle w:val="ac"/>
        <w:numPr>
          <w:ilvl w:val="0"/>
          <w:numId w:val="1"/>
        </w:numPr>
        <w:ind w:leftChars="0"/>
        <w:rPr>
          <w:sz w:val="40"/>
          <w:szCs w:val="40"/>
          <w:highlight w:val="yellow"/>
        </w:rPr>
      </w:pPr>
      <w:r w:rsidRPr="00553A0B">
        <w:rPr>
          <w:rFonts w:hint="eastAsia"/>
          <w:sz w:val="40"/>
          <w:szCs w:val="40"/>
          <w:highlight w:val="yellow"/>
        </w:rPr>
        <w:t>IE</w:t>
      </w:r>
      <w:r w:rsidRPr="00553A0B">
        <w:rPr>
          <w:rFonts w:hint="eastAsia"/>
          <w:sz w:val="40"/>
          <w:szCs w:val="40"/>
          <w:highlight w:val="yellow"/>
        </w:rPr>
        <w:t>瀏覽器：</w:t>
      </w:r>
    </w:p>
    <w:p w:rsidR="00DC458B" w:rsidRDefault="00DC458B" w:rsidP="00DC458B">
      <w:pPr>
        <w:pStyle w:val="ac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711809" cy="697851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螢幕快照 2018-06-26 上午11.42.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51" cy="7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64EDE" w:rsidP="00364EDE">
      <w:pPr>
        <w:pStyle w:val="ac"/>
        <w:numPr>
          <w:ilvl w:val="0"/>
          <w:numId w:val="2"/>
        </w:numPr>
        <w:ind w:leftChars="0"/>
        <w:rPr>
          <w:rFonts w:ascii="Arial" w:hAnsi="Arial" w:cs="Arial"/>
          <w:color w:val="333333"/>
          <w:sz w:val="22"/>
        </w:rPr>
      </w:pPr>
      <w:r>
        <w:rPr>
          <w:rFonts w:ascii="Arial" w:hAnsi="Arial" w:cs="Arial"/>
          <w:color w:val="333333"/>
          <w:sz w:val="22"/>
        </w:rPr>
        <w:t>點選左上角「選項」，選擇「相容性檢視設定</w:t>
      </w:r>
      <w:r>
        <w:rPr>
          <w:rFonts w:ascii="Arial" w:hAnsi="Arial" w:cs="Arial"/>
          <w:color w:val="333333"/>
          <w:sz w:val="22"/>
        </w:rPr>
        <w:t>(B)</w:t>
      </w:r>
      <w:r>
        <w:rPr>
          <w:rFonts w:ascii="Arial" w:hAnsi="Arial" w:cs="Arial"/>
          <w:color w:val="333333"/>
          <w:sz w:val="22"/>
        </w:rPr>
        <w:t>」，移除「</w:t>
      </w:r>
      <w:r>
        <w:rPr>
          <w:rFonts w:ascii="Arial" w:hAnsi="Arial" w:cs="Arial"/>
          <w:color w:val="333333"/>
          <w:sz w:val="22"/>
        </w:rPr>
        <w:t>set.edu.tw</w:t>
      </w:r>
      <w:r>
        <w:rPr>
          <w:rFonts w:ascii="Arial" w:hAnsi="Arial" w:cs="Arial"/>
          <w:color w:val="333333"/>
          <w:sz w:val="22"/>
        </w:rPr>
        <w:t>」，即可排除畫面異常。或在瀏覽器「工具」，將【相容性檢視】打勾移除。</w:t>
      </w:r>
    </w:p>
    <w:p w:rsidR="00364EDE" w:rsidRPr="005B2C39" w:rsidRDefault="00364EDE" w:rsidP="00364EDE">
      <w:pPr>
        <w:pStyle w:val="ac"/>
        <w:ind w:leftChars="0" w:left="740"/>
        <w:rPr>
          <w:rFonts w:ascii="Arial" w:hAnsi="Arial" w:cs="Arial"/>
          <w:color w:val="333333"/>
          <w:sz w:val="22"/>
        </w:rPr>
      </w:pPr>
      <w:r>
        <w:rPr>
          <w:rFonts w:ascii="Arial" w:hAnsi="Arial" w:cs="Arial" w:hint="eastAsia"/>
          <w:color w:val="333333"/>
          <w:sz w:val="22"/>
        </w:rPr>
        <w:t xml:space="preserve"> </w:t>
      </w:r>
      <w:r>
        <w:rPr>
          <w:noProof/>
        </w:rPr>
        <w:drawing>
          <wp:inline distT="0" distB="0" distL="0" distR="0" wp14:anchorId="33950E19" wp14:editId="784AAAF2">
            <wp:extent cx="5358744" cy="2636874"/>
            <wp:effectExtent l="0" t="0" r="0" b="0"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2337" cy="266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333333"/>
          <w:sz w:val="22"/>
        </w:rPr>
        <w:t xml:space="preserve"> </w:t>
      </w:r>
      <w:r>
        <w:rPr>
          <w:rFonts w:ascii="Arial" w:hAnsi="Arial" w:cs="Arial"/>
          <w:color w:val="333333"/>
          <w:sz w:val="22"/>
        </w:rPr>
        <w:br/>
      </w:r>
      <w:r>
        <w:rPr>
          <w:rFonts w:ascii="Arial" w:hAnsi="Arial" w:cs="Arial" w:hint="eastAsia"/>
          <w:color w:val="333333"/>
          <w:sz w:val="22"/>
        </w:rPr>
        <w:t>或</w:t>
      </w:r>
    </w:p>
    <w:p w:rsidR="00364EDE" w:rsidRDefault="00364EDE" w:rsidP="00364EDE">
      <w:pPr>
        <w:pStyle w:val="ac"/>
        <w:ind w:leftChars="0" w:left="740"/>
        <w:rPr>
          <w:rFonts w:ascii="Arial" w:hAnsi="Arial" w:cs="Arial"/>
          <w:color w:val="333333"/>
          <w:sz w:val="22"/>
        </w:rPr>
      </w:pPr>
      <w:r>
        <w:rPr>
          <w:noProof/>
        </w:rPr>
        <w:lastRenderedPageBreak/>
        <w:drawing>
          <wp:inline distT="0" distB="0" distL="0" distR="0" wp14:anchorId="0DB4BE62" wp14:editId="69F87A02">
            <wp:extent cx="3592975" cy="2869136"/>
            <wp:effectExtent l="0" t="0" r="7620" b="7620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3286" cy="29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64EDE" w:rsidP="00364EDE">
      <w:pPr>
        <w:pStyle w:val="ac"/>
        <w:numPr>
          <w:ilvl w:val="0"/>
          <w:numId w:val="2"/>
        </w:numPr>
        <w:ind w:leftChars="0"/>
      </w:pPr>
      <w:r>
        <w:rPr>
          <w:rFonts w:hint="eastAsia"/>
        </w:rPr>
        <w:t>登錄系統後，</w:t>
      </w:r>
      <w:r w:rsidRPr="00364EDE">
        <w:rPr>
          <w:rFonts w:hint="eastAsia"/>
          <w:highlight w:val="yellow"/>
        </w:rPr>
        <w:t>點選左邊功能項，如下方會跳出「僅顯示安全的內容」提醒視窗</w:t>
      </w:r>
      <w:r>
        <w:rPr>
          <w:rFonts w:hint="eastAsia"/>
        </w:rPr>
        <w:t>，則請點選【顯示所有內容】後，系統會重新整理頁面，接著再點選欲進入的內容即可。</w:t>
      </w:r>
    </w:p>
    <w:p w:rsidR="00364EDE" w:rsidRDefault="00364EDE" w:rsidP="00364EDE">
      <w:pPr>
        <w:pStyle w:val="ac"/>
        <w:ind w:leftChars="0" w:left="740"/>
      </w:pPr>
      <w:r>
        <w:rPr>
          <w:noProof/>
        </w:rPr>
        <w:drawing>
          <wp:inline distT="0" distB="0" distL="0" distR="0" wp14:anchorId="7C6D98B5" wp14:editId="13884CDF">
            <wp:extent cx="4787900" cy="3127458"/>
            <wp:effectExtent l="0" t="0" r="0" b="0"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780" cy="32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Pr="005B2C39" w:rsidRDefault="00364EDE" w:rsidP="00364EDE">
      <w:pPr>
        <w:pStyle w:val="ac"/>
        <w:numPr>
          <w:ilvl w:val="0"/>
          <w:numId w:val="2"/>
        </w:numPr>
        <w:ind w:leftChars="0"/>
      </w:pPr>
      <w:r w:rsidRPr="00364EDE">
        <w:rPr>
          <w:rFonts w:ascii="Arial" w:hAnsi="Arial" w:cs="Arial"/>
          <w:b/>
          <w:color w:val="FF0000"/>
          <w:sz w:val="22"/>
          <w:highlight w:val="yellow"/>
        </w:rPr>
        <w:t>若選擇功能後，仍未出現下圖訊息之提示，請依循下列步驟完成設定。</w:t>
      </w:r>
      <w:r w:rsidRPr="00364EDE">
        <w:rPr>
          <w:rFonts w:ascii="Arial" w:hAnsi="Arial" w:cs="Arial"/>
          <w:b/>
          <w:color w:val="FF0000"/>
          <w:sz w:val="22"/>
        </w:rPr>
        <w:br/>
      </w:r>
      <w:r>
        <w:rPr>
          <w:rFonts w:ascii="Arial" w:hAnsi="Arial" w:cs="Arial"/>
          <w:color w:val="333333"/>
          <w:sz w:val="22"/>
        </w:rPr>
        <w:t xml:space="preserve">　</w:t>
      </w:r>
      <w:r>
        <w:rPr>
          <w:rFonts w:ascii="Arial" w:hAnsi="Arial" w:cs="Arial" w:hint="eastAsia"/>
          <w:color w:val="333333"/>
          <w:sz w:val="22"/>
        </w:rPr>
        <w:t>A</w:t>
      </w:r>
      <w:r>
        <w:rPr>
          <w:rFonts w:ascii="Arial" w:hAnsi="Arial" w:cs="Arial"/>
          <w:color w:val="333333"/>
          <w:sz w:val="22"/>
        </w:rPr>
        <w:t>.</w:t>
      </w:r>
      <w:r>
        <w:rPr>
          <w:rFonts w:ascii="Arial" w:hAnsi="Arial" w:cs="Arial"/>
          <w:color w:val="333333"/>
          <w:sz w:val="22"/>
        </w:rPr>
        <w:t>於</w:t>
      </w:r>
      <w:r>
        <w:rPr>
          <w:rFonts w:ascii="Arial" w:hAnsi="Arial" w:cs="Arial"/>
          <w:color w:val="333333"/>
          <w:sz w:val="22"/>
        </w:rPr>
        <w:t xml:space="preserve"> IE </w:t>
      </w:r>
      <w:r>
        <w:rPr>
          <w:rFonts w:ascii="Arial" w:hAnsi="Arial" w:cs="Arial"/>
          <w:color w:val="333333"/>
          <w:sz w:val="22"/>
        </w:rPr>
        <w:t>瀏覽器右上方選擇「選項」，選擇「網際網路選項</w:t>
      </w:r>
      <w:r>
        <w:rPr>
          <w:rFonts w:ascii="Arial" w:hAnsi="Arial" w:cs="Arial"/>
          <w:color w:val="333333"/>
          <w:sz w:val="22"/>
        </w:rPr>
        <w:t>(O)</w:t>
      </w:r>
      <w:r>
        <w:rPr>
          <w:rFonts w:ascii="Arial" w:hAnsi="Arial" w:cs="Arial"/>
          <w:color w:val="333333"/>
          <w:sz w:val="22"/>
        </w:rPr>
        <w:t>」</w:t>
      </w:r>
    </w:p>
    <w:p w:rsidR="00364EDE" w:rsidRDefault="00364EDE" w:rsidP="00364EDE">
      <w:pPr>
        <w:pStyle w:val="ac"/>
        <w:ind w:leftChars="0" w:left="740"/>
      </w:pPr>
      <w:r>
        <w:rPr>
          <w:noProof/>
        </w:rPr>
        <w:lastRenderedPageBreak/>
        <w:drawing>
          <wp:inline distT="0" distB="0" distL="0" distR="0" wp14:anchorId="6EF9B6E3" wp14:editId="7CEA2549">
            <wp:extent cx="2127838" cy="2111375"/>
            <wp:effectExtent l="0" t="0" r="6350" b="3175"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5452" cy="212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64EDE" w:rsidP="00364EDE">
      <w:pPr>
        <w:pStyle w:val="ac"/>
        <w:ind w:leftChars="0" w:left="740"/>
        <w:rPr>
          <w:rFonts w:ascii="Arial" w:hAnsi="Arial" w:cs="Arial"/>
          <w:color w:val="333333"/>
          <w:sz w:val="22"/>
        </w:rPr>
      </w:pPr>
      <w:r>
        <w:rPr>
          <w:rFonts w:hint="eastAsia"/>
        </w:rPr>
        <w:t>B.</w:t>
      </w:r>
      <w:r w:rsidRPr="005B2C39">
        <w:rPr>
          <w:rFonts w:ascii="Arial" w:hAnsi="Arial" w:cs="Arial"/>
          <w:color w:val="333333"/>
          <w:sz w:val="22"/>
        </w:rPr>
        <w:t xml:space="preserve"> </w:t>
      </w:r>
      <w:r>
        <w:rPr>
          <w:rFonts w:ascii="Arial" w:hAnsi="Arial" w:cs="Arial"/>
          <w:color w:val="333333"/>
          <w:sz w:val="22"/>
        </w:rPr>
        <w:t>選擇「安全性」下的「自訂等級</w:t>
      </w:r>
      <w:r>
        <w:rPr>
          <w:rFonts w:ascii="Arial" w:hAnsi="Arial" w:cs="Arial"/>
          <w:color w:val="333333"/>
          <w:sz w:val="22"/>
        </w:rPr>
        <w:t>(C)…</w:t>
      </w:r>
      <w:r>
        <w:rPr>
          <w:rFonts w:ascii="Arial" w:hAnsi="Arial" w:cs="Arial"/>
          <w:color w:val="333333"/>
          <w:sz w:val="22"/>
        </w:rPr>
        <w:t>」，於「顯示混合的內容」選擇「提示」或「啟動」，重新載入網頁</w:t>
      </w:r>
    </w:p>
    <w:p w:rsidR="00364EDE" w:rsidRDefault="00364EDE" w:rsidP="00364EDE">
      <w:pPr>
        <w:pStyle w:val="ac"/>
        <w:ind w:leftChars="0" w:left="740"/>
      </w:pPr>
      <w:r>
        <w:rPr>
          <w:noProof/>
        </w:rPr>
        <w:drawing>
          <wp:inline distT="0" distB="0" distL="0" distR="0" wp14:anchorId="3DA5676B" wp14:editId="0D7D3E21">
            <wp:extent cx="3821863" cy="2160343"/>
            <wp:effectExtent l="0" t="0" r="7620" b="0"/>
            <wp:docPr id="454" name="圖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1629" cy="217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64EDE" w:rsidP="00553A0B"/>
    <w:p w:rsidR="00364EDE" w:rsidRPr="00364EDE" w:rsidRDefault="00364EDE" w:rsidP="00364EDE">
      <w:pPr>
        <w:pStyle w:val="ac"/>
        <w:numPr>
          <w:ilvl w:val="0"/>
          <w:numId w:val="1"/>
        </w:numPr>
        <w:ind w:leftChars="0"/>
        <w:rPr>
          <w:sz w:val="40"/>
          <w:szCs w:val="40"/>
          <w:highlight w:val="yellow"/>
        </w:rPr>
      </w:pPr>
      <w:r w:rsidRPr="00364EDE">
        <w:rPr>
          <w:rFonts w:hint="eastAsia"/>
          <w:sz w:val="40"/>
          <w:szCs w:val="40"/>
          <w:highlight w:val="yellow"/>
        </w:rPr>
        <w:t>Go</w:t>
      </w:r>
      <w:r w:rsidRPr="00364EDE">
        <w:rPr>
          <w:sz w:val="40"/>
          <w:szCs w:val="40"/>
          <w:highlight w:val="yellow"/>
        </w:rPr>
        <w:t>ogle chrome</w:t>
      </w:r>
      <w:r w:rsidRPr="00364EDE">
        <w:rPr>
          <w:rFonts w:hint="eastAsia"/>
          <w:sz w:val="40"/>
          <w:szCs w:val="40"/>
          <w:highlight w:val="yellow"/>
        </w:rPr>
        <w:t>瀏覽器</w:t>
      </w:r>
      <w:r w:rsidR="00D42082">
        <w:rPr>
          <w:sz w:val="40"/>
          <w:szCs w:val="40"/>
          <w:highlight w:val="yellow"/>
        </w:rPr>
        <w:br/>
      </w:r>
      <w:r w:rsidR="00D42082">
        <w:rPr>
          <w:noProof/>
          <w:sz w:val="40"/>
          <w:szCs w:val="40"/>
        </w:rPr>
        <w:drawing>
          <wp:inline distT="0" distB="0" distL="0" distR="0">
            <wp:extent cx="849429" cy="832268"/>
            <wp:effectExtent l="0" t="0" r="8255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螢幕快照 2018-06-26 上午11.43.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27" cy="8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Pr="001C040D" w:rsidRDefault="00364EDE" w:rsidP="00364EDE">
      <w:pPr>
        <w:pStyle w:val="ac"/>
        <w:ind w:leftChars="0" w:left="360"/>
      </w:pPr>
      <w:r>
        <w:rPr>
          <w:rFonts w:ascii="Arial" w:hAnsi="Arial" w:cs="Arial"/>
          <w:color w:val="333333"/>
          <w:sz w:val="22"/>
        </w:rPr>
        <w:t>於網址列右上角</w:t>
      </w:r>
      <w:r>
        <w:rPr>
          <w:rFonts w:ascii="Arial" w:hAnsi="Arial" w:cs="Arial" w:hint="eastAsia"/>
          <w:color w:val="333333"/>
          <w:sz w:val="22"/>
        </w:rPr>
        <w:t>點選盾牌符號</w:t>
      </w:r>
      <w:r>
        <w:rPr>
          <w:rFonts w:ascii="Arial" w:hAnsi="Arial" w:cs="Arial"/>
          <w:color w:val="333333"/>
          <w:sz w:val="22"/>
        </w:rPr>
        <w:t>，</w:t>
      </w:r>
      <w:r>
        <w:rPr>
          <w:rFonts w:ascii="Arial" w:hAnsi="Arial" w:cs="Arial" w:hint="eastAsia"/>
          <w:color w:val="333333"/>
          <w:sz w:val="22"/>
        </w:rPr>
        <w:t>再</w:t>
      </w:r>
      <w:r>
        <w:rPr>
          <w:rFonts w:ascii="Arial" w:hAnsi="Arial" w:cs="Arial"/>
          <w:color w:val="333333"/>
          <w:sz w:val="22"/>
        </w:rPr>
        <w:t>點選「載入不安全的指令碼」完成，系統會自動重新整理頁面，再點選功能即可正常顯示。</w:t>
      </w:r>
      <w:r>
        <w:rPr>
          <w:rFonts w:ascii="Arial" w:hAnsi="Arial" w:cs="Arial"/>
          <w:color w:val="333333"/>
          <w:sz w:val="22"/>
        </w:rPr>
        <w:br/>
      </w:r>
      <w:r>
        <w:rPr>
          <w:noProof/>
        </w:rPr>
        <w:drawing>
          <wp:inline distT="0" distB="0" distL="0" distR="0" wp14:anchorId="18C52BB1" wp14:editId="5F29E583">
            <wp:extent cx="3613797" cy="1180199"/>
            <wp:effectExtent l="0" t="0" r="5715" b="1270"/>
            <wp:docPr id="455" name="圖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0680" cy="12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B4" w:rsidRPr="00553A0B" w:rsidRDefault="000D4AB4" w:rsidP="00553A0B">
      <w:pPr>
        <w:rPr>
          <w:rFonts w:ascii="標楷體" w:eastAsia="標楷體" w:hAnsi="標楷體"/>
          <w:color w:val="FF0000"/>
          <w:sz w:val="32"/>
          <w:szCs w:val="32"/>
        </w:rPr>
      </w:pPr>
    </w:p>
    <w:p w:rsidR="00547200" w:rsidRPr="00547200" w:rsidRDefault="00547200" w:rsidP="00547200">
      <w:pPr>
        <w:pStyle w:val="ac"/>
        <w:numPr>
          <w:ilvl w:val="0"/>
          <w:numId w:val="1"/>
        </w:numPr>
        <w:ind w:leftChars="0"/>
        <w:rPr>
          <w:sz w:val="40"/>
          <w:szCs w:val="40"/>
          <w:highlight w:val="yellow"/>
        </w:rPr>
      </w:pPr>
      <w:r w:rsidRPr="00547200">
        <w:rPr>
          <w:sz w:val="40"/>
          <w:szCs w:val="40"/>
          <w:highlight w:val="yellow"/>
        </w:rPr>
        <w:t xml:space="preserve">Safari </w:t>
      </w:r>
      <w:r w:rsidRPr="00547200">
        <w:rPr>
          <w:rFonts w:hint="eastAsia"/>
          <w:sz w:val="40"/>
          <w:szCs w:val="40"/>
          <w:highlight w:val="yellow"/>
        </w:rPr>
        <w:t>瀏覽器</w:t>
      </w:r>
      <w:r w:rsidR="00D42082">
        <w:rPr>
          <w:sz w:val="40"/>
          <w:szCs w:val="40"/>
          <w:highlight w:val="yellow"/>
        </w:rPr>
        <w:br/>
      </w:r>
      <w:r w:rsidR="00D42082">
        <w:rPr>
          <w:noProof/>
          <w:sz w:val="40"/>
          <w:szCs w:val="40"/>
        </w:rPr>
        <w:drawing>
          <wp:inline distT="0" distB="0" distL="0" distR="0">
            <wp:extent cx="635152" cy="114760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螢幕快照 2018-06-26 上午11.43.3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1" cy="116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00" w:rsidRPr="00547200" w:rsidRDefault="00547200" w:rsidP="00547200">
      <w:pPr>
        <w:pStyle w:val="ac"/>
        <w:widowControl/>
        <w:ind w:leftChars="0" w:left="360"/>
        <w:rPr>
          <w:rFonts w:eastAsiaTheme="minorEastAsia"/>
          <w:lang w:val="en-GB"/>
        </w:rPr>
      </w:pPr>
      <w:r>
        <w:rPr>
          <w:lang w:val="en-GB"/>
        </w:rPr>
        <w:t>(1)</w:t>
      </w:r>
      <w:r>
        <w:rPr>
          <w:rFonts w:eastAsiaTheme="minorEastAsia" w:hint="eastAsia"/>
          <w:lang w:val="en-GB"/>
        </w:rPr>
        <w:t>滑鼠移至</w:t>
      </w:r>
      <w:r w:rsidR="00FE2A21">
        <w:rPr>
          <w:rFonts w:eastAsiaTheme="minorEastAsia" w:hint="eastAsia"/>
          <w:lang w:val="en-GB"/>
        </w:rPr>
        <w:t>右方空白處</w:t>
      </w:r>
      <w:r>
        <w:rPr>
          <w:rFonts w:eastAsiaTheme="minorEastAsia" w:hint="eastAsia"/>
          <w:lang w:val="en-GB"/>
        </w:rPr>
        <w:t xml:space="preserve">  </w:t>
      </w:r>
      <w:r>
        <w:rPr>
          <w:rFonts w:eastAsiaTheme="minorEastAsia" w:hint="eastAsia"/>
          <w:lang w:val="en-GB"/>
        </w:rPr>
        <w:t>按滑鼠右鍵</w:t>
      </w:r>
      <w:r>
        <w:rPr>
          <w:rFonts w:eastAsiaTheme="minorEastAsia" w:hint="eastAsia"/>
          <w:lang w:val="en-GB"/>
        </w:rPr>
        <w:t xml:space="preserve">  </w:t>
      </w:r>
      <w:r>
        <w:rPr>
          <w:rFonts w:eastAsiaTheme="minorEastAsia" w:hint="eastAsia"/>
          <w:lang w:val="en-GB"/>
        </w:rPr>
        <w:t>選擇以新視窗</w:t>
      </w:r>
      <w:r>
        <w:rPr>
          <w:rFonts w:eastAsiaTheme="minorEastAsia" w:hint="eastAsia"/>
          <w:lang w:val="en-GB"/>
        </w:rPr>
        <w:t>(</w:t>
      </w:r>
      <w:r>
        <w:rPr>
          <w:rFonts w:eastAsiaTheme="minorEastAsia" w:hint="eastAsia"/>
          <w:lang w:val="en-GB"/>
        </w:rPr>
        <w:t>或新標籤頁</w:t>
      </w:r>
      <w:r>
        <w:rPr>
          <w:rFonts w:eastAsiaTheme="minorEastAsia" w:hint="eastAsia"/>
          <w:lang w:val="en-GB"/>
        </w:rPr>
        <w:t>)</w:t>
      </w:r>
      <w:r>
        <w:rPr>
          <w:rFonts w:eastAsiaTheme="minorEastAsia" w:hint="eastAsia"/>
          <w:lang w:val="en-GB"/>
        </w:rPr>
        <w:t>打開連結</w:t>
      </w:r>
    </w:p>
    <w:p w:rsidR="00547200" w:rsidRDefault="009E14B4" w:rsidP="00547200">
      <w:pPr>
        <w:pStyle w:val="ac"/>
        <w:widowControl/>
        <w:ind w:leftChars="0" w:left="360"/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4429760" cy="354389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螢幕快照 2018-06-28 下午5.03.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14" cy="35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00" w:rsidRDefault="00547200" w:rsidP="00547200">
      <w:pPr>
        <w:pStyle w:val="ac"/>
        <w:widowControl/>
        <w:ind w:leftChars="0" w:left="360"/>
        <w:rPr>
          <w:lang w:val="en-GB"/>
        </w:rPr>
      </w:pPr>
      <w:r>
        <w:rPr>
          <w:rFonts w:hint="eastAsia"/>
          <w:lang w:val="en-GB"/>
        </w:rPr>
        <w:t>於提示頁面點選</w:t>
      </w:r>
      <w:proofErr w:type="gramStart"/>
      <w:r>
        <w:rPr>
          <w:lang w:val="en-GB"/>
        </w:rPr>
        <w:t>”</w:t>
      </w:r>
      <w:proofErr w:type="gramEnd"/>
      <w:r>
        <w:rPr>
          <w:rFonts w:hint="eastAsia"/>
          <w:lang w:val="en-GB"/>
        </w:rPr>
        <w:t>傳送</w:t>
      </w:r>
      <w:proofErr w:type="gramStart"/>
      <w:r>
        <w:rPr>
          <w:lang w:val="en-GB"/>
        </w:rPr>
        <w:t>”</w:t>
      </w:r>
      <w:proofErr w:type="gramEnd"/>
    </w:p>
    <w:p w:rsidR="00CF702E" w:rsidRDefault="00547200" w:rsidP="00D42082">
      <w:pPr>
        <w:pStyle w:val="ac"/>
        <w:widowControl/>
        <w:ind w:leftChars="0" w:left="360"/>
        <w:rPr>
          <w:lang w:val="en-GB"/>
        </w:rPr>
      </w:pPr>
      <w:r>
        <w:rPr>
          <w:rFonts w:hint="eastAsia"/>
          <w:noProof/>
          <w:lang w:val="en-GB"/>
        </w:rPr>
        <w:drawing>
          <wp:inline distT="0" distB="0" distL="0" distR="0">
            <wp:extent cx="5446629" cy="2117035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快照 2018-04-12 下午10.02.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81" cy="212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0B" w:rsidRDefault="00553A0B" w:rsidP="00D42082">
      <w:pPr>
        <w:pStyle w:val="ac"/>
        <w:widowControl/>
        <w:ind w:leftChars="0" w:left="360"/>
        <w:rPr>
          <w:lang w:val="en-GB"/>
        </w:rPr>
      </w:pPr>
    </w:p>
    <w:p w:rsidR="00553A0B" w:rsidRPr="00FE2A21" w:rsidRDefault="00553A0B" w:rsidP="00FE2A21">
      <w:pPr>
        <w:widowControl/>
        <w:rPr>
          <w:rFonts w:hint="eastAsia"/>
          <w:lang w:val="en-GB"/>
        </w:rPr>
      </w:pPr>
    </w:p>
    <w:p w:rsidR="006E743D" w:rsidRDefault="006E743D" w:rsidP="006E743D">
      <w:pPr>
        <w:pStyle w:val="ac"/>
        <w:numPr>
          <w:ilvl w:val="0"/>
          <w:numId w:val="1"/>
        </w:numPr>
        <w:spacing w:afterLines="50" w:after="212" w:line="240" w:lineRule="atLeast"/>
        <w:ind w:leftChars="0"/>
        <w:rPr>
          <w:sz w:val="40"/>
          <w:szCs w:val="40"/>
          <w:highlight w:val="yellow"/>
        </w:rPr>
      </w:pPr>
      <w:r w:rsidRPr="006E743D">
        <w:rPr>
          <w:rFonts w:ascii="標楷體" w:eastAsia="標楷體" w:hAnsi="標楷體"/>
          <w:color w:val="000000"/>
          <w:sz w:val="28"/>
          <w:szCs w:val="28"/>
          <w:highlight w:val="yellow"/>
        </w:rPr>
        <w:t>Microsoft Edge</w:t>
      </w:r>
      <w:r w:rsidRPr="006E743D">
        <w:rPr>
          <w:rFonts w:hint="eastAsia"/>
          <w:sz w:val="40"/>
          <w:szCs w:val="40"/>
          <w:highlight w:val="yellow"/>
        </w:rPr>
        <w:t>瀏覽器</w:t>
      </w:r>
    </w:p>
    <w:p w:rsidR="00D42082" w:rsidRPr="006E743D" w:rsidRDefault="00D42082" w:rsidP="00D42082">
      <w:pPr>
        <w:pStyle w:val="ac"/>
        <w:spacing w:afterLines="50" w:after="212" w:line="240" w:lineRule="atLeast"/>
        <w:ind w:leftChars="0" w:left="360"/>
        <w:rPr>
          <w:sz w:val="40"/>
          <w:szCs w:val="40"/>
          <w:highlight w:val="yellow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>
            <wp:extent cx="657054" cy="663759"/>
            <wp:effectExtent l="0" t="0" r="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螢幕快照 2018-06-26 上午11.43.0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75" cy="6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3D" w:rsidRDefault="00FD2CEB" w:rsidP="006E743D">
      <w:pPr>
        <w:pStyle w:val="ac"/>
        <w:spacing w:afterLines="50" w:after="212" w:line="240" w:lineRule="atLeast"/>
        <w:ind w:leftChars="0" w:left="360"/>
        <w:rPr>
          <w:rFonts w:ascii="Arial" w:hAnsi="Arial" w:cs="Arial"/>
          <w:color w:val="333333"/>
          <w:sz w:val="22"/>
        </w:rPr>
      </w:pPr>
      <w:r>
        <w:rPr>
          <w:lang w:val="en-GB"/>
        </w:rPr>
        <w:t>(1)</w:t>
      </w:r>
      <w:r w:rsidR="006E743D">
        <w:rPr>
          <w:rFonts w:ascii="Arial" w:hAnsi="Arial" w:cs="Arial"/>
          <w:color w:val="333333"/>
          <w:sz w:val="22"/>
        </w:rPr>
        <w:t>於網址列右上角</w:t>
      </w:r>
      <w:r w:rsidR="006E743D">
        <w:rPr>
          <w:rFonts w:ascii="Arial" w:hAnsi="Arial" w:cs="Arial" w:hint="eastAsia"/>
          <w:color w:val="333333"/>
          <w:sz w:val="22"/>
        </w:rPr>
        <w:t>點選盾牌符號</w:t>
      </w:r>
      <w:r w:rsidR="006E743D">
        <w:rPr>
          <w:rFonts w:ascii="Arial" w:hAnsi="Arial" w:cs="Arial"/>
          <w:color w:val="333333"/>
          <w:sz w:val="22"/>
        </w:rPr>
        <w:t>，</w:t>
      </w:r>
      <w:r w:rsidR="006E743D">
        <w:rPr>
          <w:rFonts w:ascii="Arial" w:hAnsi="Arial" w:cs="Arial" w:hint="eastAsia"/>
          <w:color w:val="333333"/>
          <w:sz w:val="22"/>
        </w:rPr>
        <w:t>再</w:t>
      </w:r>
      <w:r w:rsidR="006E743D">
        <w:rPr>
          <w:rFonts w:ascii="Arial" w:hAnsi="Arial" w:cs="Arial"/>
          <w:color w:val="333333"/>
          <w:sz w:val="22"/>
        </w:rPr>
        <w:t>點選「</w:t>
      </w:r>
      <w:r w:rsidR="003E55E0">
        <w:rPr>
          <w:rFonts w:ascii="Arial" w:hAnsi="Arial" w:cs="Arial" w:hint="eastAsia"/>
          <w:color w:val="333333"/>
          <w:sz w:val="22"/>
        </w:rPr>
        <w:t>顯示所有內容</w:t>
      </w:r>
      <w:r w:rsidR="006E743D">
        <w:rPr>
          <w:rFonts w:ascii="Arial" w:hAnsi="Arial" w:cs="Arial"/>
          <w:color w:val="333333"/>
          <w:sz w:val="22"/>
        </w:rPr>
        <w:t>」，系統會自動重新整理頁面，再點選功能即可正常顯示。</w:t>
      </w:r>
      <w:r>
        <w:rPr>
          <w:rFonts w:ascii="Arial" w:hAnsi="Arial" w:cs="Arial"/>
          <w:color w:val="333333"/>
          <w:sz w:val="22"/>
        </w:rPr>
        <w:br/>
      </w:r>
      <w:r w:rsidR="003E55E0">
        <w:rPr>
          <w:rFonts w:ascii="Arial" w:hAnsi="Arial" w:cs="Arial"/>
          <w:noProof/>
          <w:color w:val="333333"/>
          <w:sz w:val="22"/>
        </w:rPr>
        <w:drawing>
          <wp:inline distT="0" distB="0" distL="0" distR="0">
            <wp:extent cx="5424488" cy="1821293"/>
            <wp:effectExtent l="0" t="0" r="508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螢幕快照 2018-05-03 下午2.10.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07" cy="18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3D" w:rsidRDefault="003E55E0" w:rsidP="006E743D">
      <w:pPr>
        <w:pStyle w:val="ac"/>
        <w:spacing w:afterLines="50" w:after="212" w:line="240" w:lineRule="atLeast"/>
        <w:ind w:leftChars="0" w:left="3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5662613" cy="139969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快照 2018-05-03 下午2.10.3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80" cy="140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82" w:rsidRDefault="00D42082" w:rsidP="006E743D">
      <w:pPr>
        <w:pStyle w:val="ac"/>
        <w:spacing w:afterLines="50" w:after="212" w:line="240" w:lineRule="atLeast"/>
        <w:ind w:leftChars="0" w:left="360"/>
        <w:rPr>
          <w:rFonts w:ascii="標楷體" w:eastAsia="標楷體" w:hAnsi="標楷體"/>
          <w:color w:val="000000"/>
          <w:sz w:val="28"/>
          <w:szCs w:val="28"/>
        </w:rPr>
      </w:pPr>
    </w:p>
    <w:p w:rsidR="00D42082" w:rsidRDefault="00D42082" w:rsidP="006E743D">
      <w:pPr>
        <w:pStyle w:val="ac"/>
        <w:spacing w:afterLines="50" w:after="212" w:line="240" w:lineRule="atLeast"/>
        <w:ind w:leftChars="0" w:left="360"/>
        <w:rPr>
          <w:rFonts w:ascii="標楷體" w:eastAsia="標楷體" w:hAnsi="標楷體"/>
          <w:color w:val="000000"/>
          <w:sz w:val="28"/>
          <w:szCs w:val="28"/>
        </w:rPr>
      </w:pPr>
    </w:p>
    <w:p w:rsidR="00D42082" w:rsidRDefault="00D42082" w:rsidP="00D42082">
      <w:pPr>
        <w:widowControl/>
      </w:pPr>
    </w:p>
    <w:p w:rsidR="00553A0B" w:rsidRDefault="00553A0B" w:rsidP="00D42082">
      <w:pPr>
        <w:widowControl/>
      </w:pPr>
    </w:p>
    <w:p w:rsidR="00553A0B" w:rsidRDefault="00553A0B" w:rsidP="00D42082">
      <w:pPr>
        <w:widowControl/>
      </w:pPr>
    </w:p>
    <w:p w:rsidR="00553A0B" w:rsidRDefault="00553A0B" w:rsidP="00D42082">
      <w:pPr>
        <w:widowControl/>
      </w:pPr>
    </w:p>
    <w:p w:rsidR="00553A0B" w:rsidRDefault="00553A0B" w:rsidP="00D42082">
      <w:pPr>
        <w:widowControl/>
      </w:pPr>
    </w:p>
    <w:p w:rsidR="00553A0B" w:rsidRDefault="00553A0B" w:rsidP="00D42082">
      <w:pPr>
        <w:widowControl/>
      </w:pPr>
    </w:p>
    <w:p w:rsidR="00553A0B" w:rsidRDefault="00553A0B" w:rsidP="00D42082">
      <w:pPr>
        <w:widowControl/>
      </w:pPr>
    </w:p>
    <w:p w:rsidR="00553A0B" w:rsidRDefault="00553A0B" w:rsidP="00D42082">
      <w:pPr>
        <w:widowControl/>
      </w:pPr>
    </w:p>
    <w:p w:rsidR="00D42082" w:rsidRDefault="00FD2CEB" w:rsidP="00FD2CEB">
      <w:pPr>
        <w:pStyle w:val="ac"/>
        <w:numPr>
          <w:ilvl w:val="0"/>
          <w:numId w:val="1"/>
        </w:numPr>
        <w:spacing w:afterLines="50" w:after="212" w:line="240" w:lineRule="atLeast"/>
        <w:ind w:leftChars="0"/>
        <w:rPr>
          <w:rFonts w:ascii="標楷體" w:eastAsia="標楷體" w:hAnsi="標楷體"/>
          <w:color w:val="000000"/>
          <w:sz w:val="28"/>
          <w:szCs w:val="28"/>
          <w:highlight w:val="yellow"/>
        </w:rPr>
      </w:pPr>
      <w:r w:rsidRPr="00FD2CEB">
        <w:rPr>
          <w:rFonts w:ascii="標楷體" w:eastAsia="標楷體" w:hAnsi="標楷體" w:hint="eastAsia"/>
          <w:color w:val="000000"/>
          <w:sz w:val="28"/>
          <w:szCs w:val="28"/>
          <w:highlight w:val="yellow"/>
        </w:rPr>
        <w:t>5</w:t>
      </w:r>
      <w:r w:rsidRPr="00FD2CEB">
        <w:rPr>
          <w:rFonts w:ascii="標楷體" w:eastAsia="標楷體" w:hAnsi="標楷體"/>
          <w:color w:val="000000"/>
          <w:sz w:val="28"/>
          <w:szCs w:val="28"/>
          <w:highlight w:val="yellow"/>
        </w:rPr>
        <w:t>.Firefox</w:t>
      </w:r>
    </w:p>
    <w:p w:rsidR="00FD2CEB" w:rsidRDefault="00FD2CEB" w:rsidP="00FD2CEB">
      <w:pPr>
        <w:pStyle w:val="ac"/>
        <w:spacing w:afterLines="50" w:after="212" w:line="240" w:lineRule="atLeast"/>
        <w:ind w:leftChars="0" w:left="360"/>
        <w:rPr>
          <w:rFonts w:ascii="標楷體" w:eastAsia="標楷體" w:hAnsi="標楷體"/>
          <w:color w:val="000000"/>
          <w:sz w:val="28"/>
          <w:szCs w:val="28"/>
          <w:highlight w:val="yellow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>
            <wp:extent cx="796825" cy="733710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螢幕快照 2018-06-26 上午11.43.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35" cy="7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EB" w:rsidRPr="00FD2CEB" w:rsidRDefault="00FD2CEB" w:rsidP="00FD2CEB">
      <w:pPr>
        <w:pStyle w:val="ac"/>
        <w:numPr>
          <w:ilvl w:val="0"/>
          <w:numId w:val="8"/>
        </w:numPr>
        <w:spacing w:afterLines="50" w:after="212" w:line="240" w:lineRule="atLeast"/>
        <w:ind w:leftChars="0"/>
        <w:rPr>
          <w:rFonts w:eastAsiaTheme="minorEastAsia"/>
        </w:rPr>
      </w:pPr>
      <w:r>
        <w:rPr>
          <w:rFonts w:eastAsiaTheme="minorEastAsia" w:hint="eastAsia"/>
          <w:lang w:val="en-GB"/>
        </w:rPr>
        <w:t>於網址列點選綠色鎖</w:t>
      </w:r>
      <w:r>
        <w:rPr>
          <w:rFonts w:eastAsiaTheme="minorEastAsia" w:hint="eastAsia"/>
          <w:lang w:val="en-GB"/>
        </w:rPr>
        <w:t xml:space="preserve"> </w:t>
      </w:r>
      <w:r>
        <w:rPr>
          <w:rFonts w:eastAsiaTheme="minorEastAsia" w:hint="eastAsia"/>
          <w:lang w:val="en-GB"/>
        </w:rPr>
        <w:t>並點選</w:t>
      </w:r>
      <w:r>
        <w:rPr>
          <w:rFonts w:eastAsiaTheme="minorEastAsia"/>
          <w:lang w:val="en-GB"/>
        </w:rPr>
        <w:t xml:space="preserve"> “</w:t>
      </w:r>
      <w:r>
        <w:rPr>
          <w:rFonts w:eastAsiaTheme="minorEastAsia" w:hint="eastAsia"/>
          <w:lang w:val="en-GB"/>
        </w:rPr>
        <w:t>&gt;</w:t>
      </w:r>
      <w:r>
        <w:rPr>
          <w:rFonts w:eastAsiaTheme="minorEastAsia"/>
          <w:lang w:val="en-GB"/>
        </w:rPr>
        <w:t xml:space="preserve">” </w:t>
      </w:r>
      <w:r>
        <w:rPr>
          <w:rFonts w:eastAsiaTheme="minorEastAsia" w:hint="eastAsia"/>
          <w:lang w:val="en-GB"/>
        </w:rPr>
        <w:t>的符號</w:t>
      </w:r>
    </w:p>
    <w:p w:rsidR="00FD2CEB" w:rsidRPr="00FD2CEB" w:rsidRDefault="00FD2CEB" w:rsidP="00FD2CEB">
      <w:pPr>
        <w:pStyle w:val="ac"/>
        <w:spacing w:afterLines="50" w:after="212" w:line="240" w:lineRule="atLeast"/>
        <w:ind w:leftChars="0" w:left="720"/>
        <w:rPr>
          <w:rFonts w:eastAsiaTheme="minorEastAsia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inline distT="0" distB="0" distL="0" distR="0" wp14:anchorId="7D441F76" wp14:editId="3977F5E4">
            <wp:extent cx="5566125" cy="25570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螢幕快照 2018-06-26 上午10.56.3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74" cy="25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EB" w:rsidRDefault="00FD2CEB" w:rsidP="00FD2CEB">
      <w:pPr>
        <w:pStyle w:val="ac"/>
        <w:numPr>
          <w:ilvl w:val="0"/>
          <w:numId w:val="8"/>
        </w:numPr>
        <w:spacing w:afterLines="50" w:after="212" w:line="240" w:lineRule="atLeast"/>
        <w:ind w:leftChars="0"/>
        <w:rPr>
          <w:rFonts w:eastAsiaTheme="minorEastAsia"/>
        </w:rPr>
      </w:pPr>
      <w:r>
        <w:rPr>
          <w:rFonts w:eastAsiaTheme="minorEastAsia" w:hint="eastAsia"/>
        </w:rPr>
        <w:t>點選</w:t>
      </w:r>
      <w:proofErr w:type="gramStart"/>
      <w:r>
        <w:rPr>
          <w:rFonts w:eastAsiaTheme="minorEastAsia"/>
        </w:rPr>
        <w:t>”</w:t>
      </w:r>
      <w:proofErr w:type="gramEnd"/>
      <w:r>
        <w:rPr>
          <w:rFonts w:eastAsiaTheme="minorEastAsia" w:hint="eastAsia"/>
        </w:rPr>
        <w:t>暫時停止保護</w:t>
      </w:r>
      <w:proofErr w:type="gramStart"/>
      <w:r>
        <w:rPr>
          <w:rFonts w:eastAsiaTheme="minorEastAsia"/>
        </w:rPr>
        <w:t>”</w:t>
      </w:r>
      <w:proofErr w:type="gramEnd"/>
      <w:r>
        <w:rPr>
          <w:rFonts w:eastAsiaTheme="minorEastAsia"/>
        </w:rPr>
        <w:br/>
      </w:r>
      <w:r>
        <w:rPr>
          <w:rFonts w:eastAsiaTheme="minorEastAsia"/>
          <w:noProof/>
        </w:rPr>
        <w:drawing>
          <wp:inline distT="0" distB="0" distL="0" distR="0">
            <wp:extent cx="3033399" cy="2492454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螢幕快照 2018-06-26 上午10.57.4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87" cy="25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EB" w:rsidRDefault="00FD2CEB" w:rsidP="00FD2CEB">
      <w:pPr>
        <w:pStyle w:val="ac"/>
        <w:spacing w:afterLines="50" w:after="212" w:line="240" w:lineRule="atLeast"/>
        <w:ind w:leftChars="0" w:left="720"/>
        <w:rPr>
          <w:rFonts w:eastAsiaTheme="minorEastAsia"/>
        </w:rPr>
      </w:pPr>
    </w:p>
    <w:p w:rsidR="00FD2CEB" w:rsidRDefault="00FD2CEB" w:rsidP="00FD2CEB">
      <w:pPr>
        <w:pStyle w:val="ac"/>
        <w:spacing w:afterLines="50" w:after="212" w:line="240" w:lineRule="atLeast"/>
        <w:ind w:leftChars="0" w:left="720"/>
        <w:rPr>
          <w:rFonts w:eastAsiaTheme="minorEastAsia"/>
        </w:rPr>
      </w:pPr>
    </w:p>
    <w:p w:rsidR="00FD2CEB" w:rsidRPr="00FD2CEB" w:rsidRDefault="00FD2CEB" w:rsidP="00FD2CEB">
      <w:pPr>
        <w:pStyle w:val="ac"/>
        <w:spacing w:afterLines="50" w:after="212" w:line="240" w:lineRule="atLeast"/>
        <w:ind w:leftChars="0" w:left="720"/>
        <w:rPr>
          <w:rFonts w:eastAsiaTheme="minorEastAsia"/>
        </w:rPr>
      </w:pPr>
    </w:p>
    <w:p w:rsidR="00D42082" w:rsidRPr="00553A0B" w:rsidRDefault="00D42082" w:rsidP="00D42082">
      <w:pPr>
        <w:widowControl/>
        <w:rPr>
          <w:szCs w:val="24"/>
        </w:rPr>
      </w:pPr>
      <w:proofErr w:type="gramStart"/>
      <w:r w:rsidRPr="00553A0B">
        <w:rPr>
          <w:rFonts w:hint="eastAsia"/>
          <w:sz w:val="36"/>
          <w:szCs w:val="36"/>
          <w:highlight w:val="yellow"/>
        </w:rPr>
        <w:lastRenderedPageBreak/>
        <w:t>＊</w:t>
      </w:r>
      <w:proofErr w:type="gramEnd"/>
      <w:r w:rsidRPr="00553A0B">
        <w:rPr>
          <w:rFonts w:hint="eastAsia"/>
          <w:sz w:val="36"/>
          <w:szCs w:val="36"/>
          <w:highlight w:val="yellow"/>
        </w:rPr>
        <w:t>下載設定</w:t>
      </w:r>
      <w:r w:rsidRPr="00553A0B">
        <w:rPr>
          <w:rFonts w:hint="eastAsia"/>
          <w:sz w:val="36"/>
          <w:szCs w:val="36"/>
          <w:highlight w:val="yellow"/>
        </w:rPr>
        <w:t>(r</w:t>
      </w:r>
      <w:r w:rsidRPr="00553A0B">
        <w:rPr>
          <w:sz w:val="36"/>
          <w:szCs w:val="36"/>
          <w:highlight w:val="yellow"/>
        </w:rPr>
        <w:t>eg</w:t>
      </w:r>
      <w:r w:rsidRPr="00553A0B">
        <w:rPr>
          <w:rFonts w:hint="eastAsia"/>
          <w:sz w:val="36"/>
          <w:szCs w:val="36"/>
          <w:highlight w:val="yellow"/>
        </w:rPr>
        <w:t>檔</w:t>
      </w:r>
      <w:r w:rsidRPr="00553A0B">
        <w:rPr>
          <w:rFonts w:hint="eastAsia"/>
          <w:sz w:val="36"/>
          <w:szCs w:val="36"/>
          <w:highlight w:val="yellow"/>
        </w:rPr>
        <w:t>)</w:t>
      </w:r>
      <w:r w:rsidRPr="00553A0B">
        <w:rPr>
          <w:rFonts w:hint="eastAsia"/>
          <w:szCs w:val="24"/>
        </w:rPr>
        <w:t>尤其是交通服務申請系統</w:t>
      </w:r>
    </w:p>
    <w:p w:rsidR="00D42082" w:rsidRDefault="00D42082" w:rsidP="00D42082">
      <w:pPr>
        <w:widowControl/>
      </w:pPr>
    </w:p>
    <w:p w:rsidR="00D42082" w:rsidRDefault="00D42082" w:rsidP="00D42082">
      <w:pPr>
        <w:widowControl/>
      </w:pPr>
      <w:r>
        <w:br/>
      </w:r>
      <w:proofErr w:type="gramStart"/>
      <w:r w:rsidRPr="00553A0B">
        <w:rPr>
          <w:rFonts w:hint="eastAsia"/>
          <w:sz w:val="36"/>
          <w:szCs w:val="36"/>
          <w:highlight w:val="yellow"/>
        </w:rPr>
        <w:t>＊</w:t>
      </w:r>
      <w:proofErr w:type="gramEnd"/>
      <w:r w:rsidRPr="00553A0B">
        <w:rPr>
          <w:rFonts w:hint="eastAsia"/>
          <w:sz w:val="36"/>
          <w:szCs w:val="36"/>
          <w:highlight w:val="yellow"/>
        </w:rPr>
        <w:t>網頁顯示亂碼設定：</w:t>
      </w:r>
      <w:r>
        <w:t>點選『檢視』</w:t>
      </w:r>
      <w:r>
        <w:t>-&gt;</w:t>
      </w:r>
      <w:r>
        <w:t>『編碼</w:t>
      </w:r>
      <w:r>
        <w:t>-</w:t>
      </w:r>
      <w:r>
        <w:t>』</w:t>
      </w:r>
      <w:r>
        <w:t>&gt;</w:t>
      </w:r>
      <w:r>
        <w:t>點選</w:t>
      </w:r>
      <w:r>
        <w:t xml:space="preserve"> </w:t>
      </w:r>
      <w:r>
        <w:t>「自動選取」</w:t>
      </w:r>
      <w:r>
        <w:t xml:space="preserve"> </w:t>
      </w:r>
      <w:r>
        <w:t>或</w:t>
      </w:r>
      <w:r>
        <w:t xml:space="preserve"> </w:t>
      </w:r>
      <w:r>
        <w:t>「</w:t>
      </w:r>
      <w:r>
        <w:t>UTF-8</w:t>
      </w:r>
      <w:r>
        <w:t>」即可。如尚有網頁呈現亂碼，則請於該頁面點選右鍵</w:t>
      </w:r>
      <w:r>
        <w:t>-&gt;</w:t>
      </w:r>
      <w:r>
        <w:t>『編碼</w:t>
      </w:r>
      <w:r>
        <w:t>-</w:t>
      </w:r>
      <w:r>
        <w:t>』</w:t>
      </w:r>
      <w:r>
        <w:t>&gt;</w:t>
      </w:r>
      <w:r>
        <w:t>點選</w:t>
      </w:r>
      <w:r>
        <w:t xml:space="preserve"> </w:t>
      </w:r>
      <w:r>
        <w:t>「自動選取」</w:t>
      </w:r>
      <w:r>
        <w:t xml:space="preserve"> </w:t>
      </w:r>
      <w:r>
        <w:t>或</w:t>
      </w:r>
      <w:r>
        <w:t xml:space="preserve"> </w:t>
      </w:r>
      <w:r>
        <w:t>「</w:t>
      </w:r>
      <w:r>
        <w:t>UTF-8</w:t>
      </w:r>
      <w:r>
        <w:t>」。</w:t>
      </w:r>
    </w:p>
    <w:p w:rsidR="00553A0B" w:rsidRDefault="00553A0B" w:rsidP="00D42082">
      <w:pPr>
        <w:widowControl/>
        <w:rPr>
          <w:rFonts w:ascii="標楷體" w:eastAsia="標楷體" w:hAnsi="標楷體"/>
          <w:color w:val="FF0000"/>
          <w:sz w:val="32"/>
          <w:szCs w:val="32"/>
        </w:rPr>
      </w:pPr>
    </w:p>
    <w:p w:rsidR="00553A0B" w:rsidRDefault="00553A0B" w:rsidP="00553A0B">
      <w:pPr>
        <w:rPr>
          <w:sz w:val="36"/>
          <w:szCs w:val="36"/>
          <w:highlight w:val="yellow"/>
        </w:rPr>
      </w:pPr>
      <w:proofErr w:type="gramStart"/>
      <w:r w:rsidRPr="00553A0B">
        <w:rPr>
          <w:rFonts w:hint="eastAsia"/>
          <w:sz w:val="36"/>
          <w:szCs w:val="36"/>
          <w:highlight w:val="yellow"/>
        </w:rPr>
        <w:t>＊</w:t>
      </w:r>
      <w:proofErr w:type="gramEnd"/>
      <w:r w:rsidRPr="00553A0B">
        <w:rPr>
          <w:rFonts w:hint="eastAsia"/>
          <w:sz w:val="36"/>
          <w:szCs w:val="36"/>
          <w:highlight w:val="yellow"/>
        </w:rPr>
        <w:t>舊版程式瀏覽器設定</w:t>
      </w:r>
    </w:p>
    <w:p w:rsidR="00553A0B" w:rsidRPr="00553A0B" w:rsidRDefault="00553A0B" w:rsidP="00553A0B">
      <w:pPr>
        <w:adjustRightInd w:val="0"/>
        <w:snapToGrid w:val="0"/>
        <w:rPr>
          <w:rFonts w:eastAsiaTheme="minorEastAsia"/>
          <w:szCs w:val="24"/>
        </w:rPr>
      </w:pPr>
      <w:proofErr w:type="gramStart"/>
      <w:r w:rsidRPr="00553A0B">
        <w:rPr>
          <w:rFonts w:eastAsiaTheme="minorEastAsia" w:hint="eastAsia"/>
          <w:szCs w:val="24"/>
        </w:rPr>
        <w:t>僅剩少部分</w:t>
      </w:r>
      <w:proofErr w:type="gramEnd"/>
      <w:r w:rsidRPr="00553A0B">
        <w:rPr>
          <w:rFonts w:eastAsiaTheme="minorEastAsia" w:hint="eastAsia"/>
          <w:szCs w:val="24"/>
        </w:rPr>
        <w:t>程式為舊版</w:t>
      </w:r>
      <w:r>
        <w:rPr>
          <w:rFonts w:eastAsiaTheme="minorEastAsia" w:hint="eastAsia"/>
          <w:szCs w:val="24"/>
        </w:rPr>
        <w:t>（例如　治療師評估建議）</w:t>
      </w:r>
      <w:r>
        <w:rPr>
          <w:rFonts w:eastAsiaTheme="minorEastAsia"/>
          <w:szCs w:val="24"/>
        </w:rPr>
        <w:br/>
      </w:r>
      <w:r w:rsidRPr="00553A0B">
        <w:rPr>
          <w:rFonts w:eastAsiaTheme="minorEastAsia" w:hint="eastAsia"/>
          <w:szCs w:val="24"/>
        </w:rPr>
        <w:t>如需操作舊版程式請先將瀏覽器回復到原本舊版設定模式</w:t>
      </w:r>
      <w:r w:rsidRPr="00553A0B">
        <w:rPr>
          <w:rFonts w:eastAsiaTheme="minorEastAsia" w:hint="eastAsia"/>
          <w:szCs w:val="24"/>
        </w:rPr>
        <w:t>(</w:t>
      </w:r>
      <w:r w:rsidRPr="00553A0B">
        <w:rPr>
          <w:rFonts w:eastAsiaTheme="minorEastAsia" w:hint="eastAsia"/>
          <w:szCs w:val="24"/>
        </w:rPr>
        <w:t>可於教育部通報網首頁</w:t>
      </w:r>
      <w:r w:rsidRPr="00553A0B">
        <w:rPr>
          <w:rFonts w:eastAsiaTheme="minorEastAsia" w:hint="eastAsia"/>
          <w:szCs w:val="24"/>
        </w:rPr>
        <w:t xml:space="preserve"> </w:t>
      </w:r>
      <w:r w:rsidRPr="00553A0B">
        <w:rPr>
          <w:rFonts w:eastAsiaTheme="minorEastAsia" w:hint="eastAsia"/>
          <w:szCs w:val="24"/>
        </w:rPr>
        <w:t>參見舊版設定說明</w:t>
      </w:r>
      <w:r w:rsidRPr="00553A0B">
        <w:rPr>
          <w:rFonts w:eastAsiaTheme="minorEastAsia" w:hint="eastAsia"/>
          <w:szCs w:val="24"/>
        </w:rPr>
        <w:t>)</w:t>
      </w:r>
    </w:p>
    <w:p w:rsidR="00553A0B" w:rsidRPr="008203B9" w:rsidRDefault="00553A0B" w:rsidP="00D42082">
      <w:pPr>
        <w:widowControl/>
        <w:rPr>
          <w:rFonts w:ascii="標楷體" w:eastAsia="標楷體" w:hAnsi="標楷體"/>
          <w:color w:val="FF0000"/>
          <w:sz w:val="32"/>
          <w:szCs w:val="32"/>
        </w:rPr>
      </w:pPr>
    </w:p>
    <w:p w:rsidR="00D42082" w:rsidRPr="00D42082" w:rsidRDefault="00553A0B" w:rsidP="006E743D">
      <w:pPr>
        <w:pStyle w:val="ac"/>
        <w:spacing w:afterLines="50" w:after="212" w:line="240" w:lineRule="atLeast"/>
        <w:ind w:leftChars="0" w:left="360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2C96FF" wp14:editId="67A98E19">
            <wp:extent cx="5194160" cy="2338017"/>
            <wp:effectExtent l="0" t="0" r="6985" b="5715"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環境設定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44" cy="234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082" w:rsidRPr="00D42082" w:rsidSect="002653BC">
      <w:headerReference w:type="default" r:id="rId26"/>
      <w:pgSz w:w="11906" w:h="16838" w:code="9"/>
      <w:pgMar w:top="720" w:right="720" w:bottom="720" w:left="720" w:header="794" w:footer="567" w:gutter="0"/>
      <w:cols w:space="425"/>
      <w:docGrid w:type="lines" w:linePitch="4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C78" w:rsidRDefault="00896C78" w:rsidP="00CF702E">
      <w:r>
        <w:separator/>
      </w:r>
    </w:p>
  </w:endnote>
  <w:endnote w:type="continuationSeparator" w:id="0">
    <w:p w:rsidR="00896C78" w:rsidRDefault="00896C78" w:rsidP="00CF7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C78" w:rsidRDefault="00896C78" w:rsidP="00CF702E">
      <w:r>
        <w:separator/>
      </w:r>
    </w:p>
  </w:footnote>
  <w:footnote w:type="continuationSeparator" w:id="0">
    <w:p w:rsidR="00896C78" w:rsidRDefault="00896C78" w:rsidP="00CF7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C78" w:rsidRDefault="00896C78" w:rsidP="00C93F45">
    <w:pPr>
      <w:pStyle w:val="a3"/>
      <w:wordWrap w:val="0"/>
      <w:jc w:val="right"/>
    </w:pPr>
    <w:r>
      <w:rPr>
        <w:rFonts w:hint="eastAsia"/>
      </w:rPr>
      <w:t xml:space="preserve">                   </w:t>
    </w:r>
    <w:proofErr w:type="gramStart"/>
    <w:r>
      <w:rPr>
        <w:rFonts w:hint="eastAsia"/>
      </w:rPr>
      <w:t>臺</w:t>
    </w:r>
    <w:proofErr w:type="gramEnd"/>
    <w:r>
      <w:rPr>
        <w:rFonts w:hint="eastAsia"/>
      </w:rPr>
      <w:t>中市</w:t>
    </w:r>
    <w:r>
      <w:rPr>
        <w:rFonts w:hint="eastAsia"/>
      </w:rPr>
      <w:t>1</w:t>
    </w:r>
    <w:r w:rsidR="00C93F45">
      <w:rPr>
        <w:rFonts w:hint="eastAsia"/>
        <w:lang w:eastAsia="zh-TW"/>
      </w:rPr>
      <w:t>0</w:t>
    </w:r>
    <w:r w:rsidR="00FE2A21">
      <w:rPr>
        <w:lang w:val="en-US" w:eastAsia="zh-TW"/>
      </w:rPr>
      <w:t>7</w:t>
    </w:r>
    <w:proofErr w:type="spellStart"/>
    <w:r>
      <w:rPr>
        <w:rFonts w:hint="eastAsia"/>
      </w:rPr>
      <w:t>學年度教育部特殊教育學生通報系統教育訓練講義（第貳章</w:t>
    </w:r>
    <w:proofErr w:type="spellEnd"/>
    <w:r>
      <w:rPr>
        <w:rFonts w:hint="eastAsia"/>
      </w:rPr>
      <w:t xml:space="preserve"> </w:t>
    </w:r>
    <w:proofErr w:type="spellStart"/>
    <w:r>
      <w:rPr>
        <w:rFonts w:hint="eastAsia"/>
      </w:rPr>
      <w:t>學</w:t>
    </w:r>
    <w:proofErr w:type="gramStart"/>
    <w:r>
      <w:rPr>
        <w:rFonts w:hint="eastAsia"/>
      </w:rPr>
      <w:t>務</w:t>
    </w:r>
    <w:proofErr w:type="gramEnd"/>
    <w:r>
      <w:rPr>
        <w:rFonts w:hint="eastAsia"/>
      </w:rPr>
      <w:t>系統</w:t>
    </w:r>
    <w:r>
      <w:rPr>
        <w:rFonts w:hint="eastAsia"/>
      </w:rPr>
      <w:t>-</w:t>
    </w:r>
    <w:r w:rsidR="00C93F45">
      <w:rPr>
        <w:rFonts w:hint="eastAsia"/>
        <w:lang w:eastAsia="zh-TW"/>
      </w:rPr>
      <w:t>其他</w:t>
    </w:r>
    <w:proofErr w:type="spellEnd"/>
    <w:r>
      <w:rPr>
        <w:rFonts w:hint="eastAsia"/>
      </w:rPr>
      <w:t>）</w:t>
    </w:r>
    <w:r>
      <w:br/>
    </w:r>
  </w:p>
  <w:tbl>
    <w:tblPr>
      <w:tblW w:w="0" w:type="auto"/>
      <w:tblBorders>
        <w:bottom w:val="single" w:sz="24" w:space="0" w:color="4BACC6"/>
      </w:tblBorders>
      <w:tblLook w:val="04A0" w:firstRow="1" w:lastRow="0" w:firstColumn="1" w:lastColumn="0" w:noHBand="0" w:noVBand="1"/>
    </w:tblPr>
    <w:tblGrid>
      <w:gridCol w:w="1503"/>
      <w:gridCol w:w="1503"/>
      <w:gridCol w:w="1503"/>
      <w:gridCol w:w="1503"/>
      <w:gridCol w:w="1503"/>
      <w:gridCol w:w="1503"/>
    </w:tblGrid>
    <w:tr w:rsidR="00896C78" w:rsidTr="006A4F02">
      <w:tc>
        <w:tcPr>
          <w:tcW w:w="1503" w:type="dxa"/>
          <w:shd w:val="clear" w:color="auto" w:fill="FFFFFF"/>
        </w:tcPr>
        <w:p w:rsidR="00896C78" w:rsidRPr="007F3F7D" w:rsidRDefault="00896C78" w:rsidP="00A51A4E">
          <w:pPr>
            <w:pStyle w:val="a3"/>
            <w:jc w:val="right"/>
            <w:rPr>
              <w:color w:val="000000"/>
              <w:kern w:val="2"/>
              <w:szCs w:val="24"/>
              <w:lang w:val="en-US" w:eastAsia="zh-TW"/>
            </w:rPr>
          </w:pPr>
          <w:r w:rsidRPr="007F3F7D">
            <w:rPr>
              <w:rFonts w:hint="eastAsia"/>
              <w:color w:val="000000"/>
              <w:kern w:val="2"/>
              <w:szCs w:val="24"/>
              <w:lang w:val="en-US" w:eastAsia="zh-TW"/>
            </w:rPr>
            <w:t>登入說明</w:t>
          </w:r>
        </w:p>
      </w:tc>
      <w:tc>
        <w:tcPr>
          <w:tcW w:w="1503" w:type="dxa"/>
          <w:shd w:val="clear" w:color="auto" w:fill="FFFFFF"/>
        </w:tcPr>
        <w:p w:rsidR="00896C78" w:rsidRPr="007F3F7D" w:rsidRDefault="00896C78" w:rsidP="00A51A4E">
          <w:pPr>
            <w:pStyle w:val="a3"/>
            <w:jc w:val="right"/>
            <w:rPr>
              <w:color w:val="000000"/>
              <w:kern w:val="2"/>
              <w:szCs w:val="24"/>
              <w:lang w:val="en-US" w:eastAsia="zh-TW"/>
            </w:rPr>
          </w:pPr>
          <w:r w:rsidRPr="007F3F7D">
            <w:rPr>
              <w:rFonts w:hint="eastAsia"/>
              <w:color w:val="000000"/>
              <w:kern w:val="2"/>
              <w:szCs w:val="24"/>
              <w:lang w:val="en-US" w:eastAsia="zh-TW"/>
            </w:rPr>
            <w:t>學校資料</w:t>
          </w:r>
        </w:p>
      </w:tc>
      <w:tc>
        <w:tcPr>
          <w:tcW w:w="1503" w:type="dxa"/>
          <w:shd w:val="clear" w:color="auto" w:fill="FFFFFF"/>
        </w:tcPr>
        <w:p w:rsidR="00896C78" w:rsidRPr="007F3F7D" w:rsidRDefault="00896C78" w:rsidP="00A51A4E">
          <w:pPr>
            <w:pStyle w:val="a3"/>
            <w:jc w:val="right"/>
            <w:rPr>
              <w:color w:val="000000"/>
              <w:kern w:val="2"/>
              <w:szCs w:val="24"/>
              <w:lang w:val="en-US" w:eastAsia="zh-TW"/>
            </w:rPr>
          </w:pPr>
          <w:r w:rsidRPr="007F3F7D">
            <w:rPr>
              <w:rFonts w:hint="eastAsia"/>
              <w:color w:val="000000"/>
              <w:kern w:val="2"/>
              <w:szCs w:val="24"/>
              <w:lang w:val="en-US" w:eastAsia="zh-TW"/>
            </w:rPr>
            <w:t>班級資料</w:t>
          </w:r>
        </w:p>
      </w:tc>
      <w:tc>
        <w:tcPr>
          <w:tcW w:w="1503" w:type="dxa"/>
          <w:shd w:val="clear" w:color="auto" w:fill="FFFFFF"/>
        </w:tcPr>
        <w:p w:rsidR="00896C78" w:rsidRPr="007F3F7D" w:rsidRDefault="00896C78" w:rsidP="00A51A4E">
          <w:pPr>
            <w:pStyle w:val="a3"/>
            <w:jc w:val="right"/>
            <w:rPr>
              <w:color w:val="000000"/>
              <w:kern w:val="2"/>
              <w:szCs w:val="24"/>
              <w:lang w:val="en-US" w:eastAsia="zh-TW"/>
            </w:rPr>
          </w:pPr>
          <w:r w:rsidRPr="007F3F7D">
            <w:rPr>
              <w:rFonts w:hint="eastAsia"/>
              <w:color w:val="000000"/>
              <w:kern w:val="2"/>
              <w:szCs w:val="24"/>
              <w:lang w:val="en-US" w:eastAsia="zh-TW"/>
            </w:rPr>
            <w:t>老師資料</w:t>
          </w:r>
        </w:p>
      </w:tc>
      <w:tc>
        <w:tcPr>
          <w:tcW w:w="1503" w:type="dxa"/>
          <w:shd w:val="clear" w:color="auto" w:fill="auto"/>
        </w:tcPr>
        <w:p w:rsidR="00896C78" w:rsidRPr="007F3F7D" w:rsidRDefault="00896C78" w:rsidP="00A51A4E">
          <w:pPr>
            <w:pStyle w:val="a3"/>
            <w:jc w:val="right"/>
            <w:rPr>
              <w:color w:val="000000"/>
              <w:kern w:val="2"/>
              <w:szCs w:val="24"/>
              <w:lang w:val="en-US" w:eastAsia="zh-TW"/>
            </w:rPr>
          </w:pPr>
          <w:r w:rsidRPr="007F3F7D">
            <w:rPr>
              <w:rFonts w:hint="eastAsia"/>
              <w:color w:val="000000"/>
              <w:kern w:val="2"/>
              <w:szCs w:val="24"/>
              <w:lang w:val="en-US" w:eastAsia="zh-TW"/>
            </w:rPr>
            <w:t>學生資料</w:t>
          </w:r>
        </w:p>
      </w:tc>
      <w:tc>
        <w:tcPr>
          <w:tcW w:w="1503" w:type="dxa"/>
          <w:shd w:val="clear" w:color="auto" w:fill="95B3D7"/>
        </w:tcPr>
        <w:p w:rsidR="00896C78" w:rsidRPr="007F3F7D" w:rsidRDefault="00896C78" w:rsidP="00A51A4E">
          <w:pPr>
            <w:pStyle w:val="a3"/>
            <w:jc w:val="right"/>
            <w:rPr>
              <w:color w:val="000000"/>
              <w:kern w:val="2"/>
              <w:szCs w:val="24"/>
              <w:lang w:val="en-US" w:eastAsia="zh-TW"/>
            </w:rPr>
          </w:pPr>
          <w:r w:rsidRPr="007F3F7D">
            <w:rPr>
              <w:rFonts w:hint="eastAsia"/>
              <w:color w:val="000000"/>
              <w:kern w:val="2"/>
              <w:szCs w:val="24"/>
              <w:lang w:val="en-US" w:eastAsia="zh-TW"/>
            </w:rPr>
            <w:t>其他</w:t>
          </w:r>
        </w:p>
      </w:tc>
    </w:tr>
  </w:tbl>
  <w:p w:rsidR="00896C78" w:rsidRDefault="00896C7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D5001"/>
    <w:multiLevelType w:val="hybridMultilevel"/>
    <w:tmpl w:val="468A71FC"/>
    <w:lvl w:ilvl="0" w:tplc="DF74F164">
      <w:start w:val="1"/>
      <w:numFmt w:val="decimal"/>
      <w:lvlText w:val="(%1)"/>
      <w:lvlJc w:val="left"/>
      <w:pPr>
        <w:ind w:left="740" w:hanging="380"/>
      </w:pPr>
      <w:rPr>
        <w:rFonts w:ascii="Calibri" w:hAnsi="Calibri" w:cs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1D53FB2"/>
    <w:multiLevelType w:val="hybridMultilevel"/>
    <w:tmpl w:val="5C2A18A8"/>
    <w:lvl w:ilvl="0" w:tplc="365CBC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175526"/>
    <w:multiLevelType w:val="hybridMultilevel"/>
    <w:tmpl w:val="EF1EEAD2"/>
    <w:lvl w:ilvl="0" w:tplc="E50A5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8121CE"/>
    <w:multiLevelType w:val="hybridMultilevel"/>
    <w:tmpl w:val="15244C92"/>
    <w:lvl w:ilvl="0" w:tplc="1FD0E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693F0B"/>
    <w:multiLevelType w:val="hybridMultilevel"/>
    <w:tmpl w:val="805EFDC0"/>
    <w:lvl w:ilvl="0" w:tplc="66FA1D10">
      <w:start w:val="1"/>
      <w:numFmt w:val="decimal"/>
      <w:suff w:val="nothing"/>
      <w:lvlText w:val="(%1)"/>
      <w:lvlJc w:val="left"/>
      <w:pPr>
        <w:ind w:left="720" w:hanging="720"/>
      </w:pPr>
      <w:rPr>
        <w:rFonts w:eastAsia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52E01B8D"/>
    <w:multiLevelType w:val="hybridMultilevel"/>
    <w:tmpl w:val="C9E87940"/>
    <w:lvl w:ilvl="0" w:tplc="41F26930">
      <w:start w:val="1"/>
      <w:numFmt w:val="lowerLetter"/>
      <w:lvlText w:val="%1."/>
      <w:lvlJc w:val="left"/>
      <w:pPr>
        <w:ind w:left="1560" w:hanging="360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 w15:restartNumberingAfterBreak="0">
    <w:nsid w:val="5CE17399"/>
    <w:multiLevelType w:val="hybridMultilevel"/>
    <w:tmpl w:val="0C5A12E2"/>
    <w:lvl w:ilvl="0" w:tplc="EA80BD1E">
      <w:start w:val="1"/>
      <w:numFmt w:val="decimal"/>
      <w:suff w:val="noth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C44285C"/>
    <w:multiLevelType w:val="hybridMultilevel"/>
    <w:tmpl w:val="3768E512"/>
    <w:lvl w:ilvl="0" w:tplc="189EED1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defaultTabStop w:val="480"/>
  <w:drawingGridHorizontalSpacing w:val="120"/>
  <w:drawingGridVerticalSpacing w:val="212"/>
  <w:displayHorizontalDrawingGridEvery w:val="0"/>
  <w:displayVerticalDrawingGridEvery w:val="2"/>
  <w:characterSpacingControl w:val="compressPunctuation"/>
  <w:hdrShapeDefaults>
    <o:shapedefaults v:ext="edit" spidmax="51201">
      <o:colormru v:ext="edit" colors="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02E"/>
    <w:rsid w:val="000037B5"/>
    <w:rsid w:val="00003C15"/>
    <w:rsid w:val="00004837"/>
    <w:rsid w:val="00007E19"/>
    <w:rsid w:val="00013FFF"/>
    <w:rsid w:val="000169D7"/>
    <w:rsid w:val="00021500"/>
    <w:rsid w:val="0002249F"/>
    <w:rsid w:val="00030CF3"/>
    <w:rsid w:val="00031820"/>
    <w:rsid w:val="00035A65"/>
    <w:rsid w:val="00040F61"/>
    <w:rsid w:val="0004686B"/>
    <w:rsid w:val="00047F2A"/>
    <w:rsid w:val="000512C3"/>
    <w:rsid w:val="00051E2F"/>
    <w:rsid w:val="00054150"/>
    <w:rsid w:val="000552F0"/>
    <w:rsid w:val="00055369"/>
    <w:rsid w:val="00057A0F"/>
    <w:rsid w:val="00061E8F"/>
    <w:rsid w:val="000627AC"/>
    <w:rsid w:val="00064946"/>
    <w:rsid w:val="00066289"/>
    <w:rsid w:val="00066A43"/>
    <w:rsid w:val="000677CA"/>
    <w:rsid w:val="00070F92"/>
    <w:rsid w:val="00070FDC"/>
    <w:rsid w:val="00071502"/>
    <w:rsid w:val="00075EDC"/>
    <w:rsid w:val="000779B9"/>
    <w:rsid w:val="00077EDB"/>
    <w:rsid w:val="00080064"/>
    <w:rsid w:val="0008188F"/>
    <w:rsid w:val="00085DBE"/>
    <w:rsid w:val="00086D28"/>
    <w:rsid w:val="00093CFD"/>
    <w:rsid w:val="00095714"/>
    <w:rsid w:val="00096B8A"/>
    <w:rsid w:val="000A024C"/>
    <w:rsid w:val="000A1728"/>
    <w:rsid w:val="000A1B37"/>
    <w:rsid w:val="000A2740"/>
    <w:rsid w:val="000A33E5"/>
    <w:rsid w:val="000A3FB6"/>
    <w:rsid w:val="000A43B1"/>
    <w:rsid w:val="000A6EF9"/>
    <w:rsid w:val="000A7090"/>
    <w:rsid w:val="000A7325"/>
    <w:rsid w:val="000A7779"/>
    <w:rsid w:val="000B1424"/>
    <w:rsid w:val="000B156B"/>
    <w:rsid w:val="000B1EE2"/>
    <w:rsid w:val="000B3383"/>
    <w:rsid w:val="000C0E5B"/>
    <w:rsid w:val="000C1D10"/>
    <w:rsid w:val="000C3944"/>
    <w:rsid w:val="000C7B64"/>
    <w:rsid w:val="000D09FB"/>
    <w:rsid w:val="000D2352"/>
    <w:rsid w:val="000D4AB4"/>
    <w:rsid w:val="000D5502"/>
    <w:rsid w:val="000D5899"/>
    <w:rsid w:val="000D5ECD"/>
    <w:rsid w:val="000D67A7"/>
    <w:rsid w:val="000D7850"/>
    <w:rsid w:val="000E1F32"/>
    <w:rsid w:val="000E6246"/>
    <w:rsid w:val="000F078A"/>
    <w:rsid w:val="000F3F47"/>
    <w:rsid w:val="000F47CA"/>
    <w:rsid w:val="000F4A27"/>
    <w:rsid w:val="000F516C"/>
    <w:rsid w:val="000F52DE"/>
    <w:rsid w:val="000F5D36"/>
    <w:rsid w:val="00100003"/>
    <w:rsid w:val="00100B83"/>
    <w:rsid w:val="0010283D"/>
    <w:rsid w:val="0010348D"/>
    <w:rsid w:val="00103D8F"/>
    <w:rsid w:val="00104BD4"/>
    <w:rsid w:val="0010527C"/>
    <w:rsid w:val="00106503"/>
    <w:rsid w:val="0011043B"/>
    <w:rsid w:val="00115356"/>
    <w:rsid w:val="00116307"/>
    <w:rsid w:val="00117654"/>
    <w:rsid w:val="001178E1"/>
    <w:rsid w:val="001239B1"/>
    <w:rsid w:val="00124C31"/>
    <w:rsid w:val="0012661B"/>
    <w:rsid w:val="001301B2"/>
    <w:rsid w:val="00133354"/>
    <w:rsid w:val="001343A0"/>
    <w:rsid w:val="00136920"/>
    <w:rsid w:val="00140108"/>
    <w:rsid w:val="001411B0"/>
    <w:rsid w:val="0014268D"/>
    <w:rsid w:val="00145D2F"/>
    <w:rsid w:val="00146380"/>
    <w:rsid w:val="001468DC"/>
    <w:rsid w:val="001541AD"/>
    <w:rsid w:val="00156AE2"/>
    <w:rsid w:val="00156F26"/>
    <w:rsid w:val="001622FE"/>
    <w:rsid w:val="0016434A"/>
    <w:rsid w:val="00164E39"/>
    <w:rsid w:val="00164F3F"/>
    <w:rsid w:val="001667A6"/>
    <w:rsid w:val="00166D27"/>
    <w:rsid w:val="0017633E"/>
    <w:rsid w:val="00180408"/>
    <w:rsid w:val="00182E94"/>
    <w:rsid w:val="001849DA"/>
    <w:rsid w:val="00190314"/>
    <w:rsid w:val="0019160D"/>
    <w:rsid w:val="00191E55"/>
    <w:rsid w:val="00193D49"/>
    <w:rsid w:val="00193EE4"/>
    <w:rsid w:val="001A0640"/>
    <w:rsid w:val="001A0C9E"/>
    <w:rsid w:val="001A4DE8"/>
    <w:rsid w:val="001B4CB2"/>
    <w:rsid w:val="001B540E"/>
    <w:rsid w:val="001C040D"/>
    <w:rsid w:val="001C3194"/>
    <w:rsid w:val="001C45D2"/>
    <w:rsid w:val="001C70BC"/>
    <w:rsid w:val="001D5E3B"/>
    <w:rsid w:val="001D6546"/>
    <w:rsid w:val="001D6865"/>
    <w:rsid w:val="001E02C2"/>
    <w:rsid w:val="001E372B"/>
    <w:rsid w:val="001E4ADB"/>
    <w:rsid w:val="001E4DF6"/>
    <w:rsid w:val="001E517C"/>
    <w:rsid w:val="001E6B4B"/>
    <w:rsid w:val="001E7F90"/>
    <w:rsid w:val="001F05B0"/>
    <w:rsid w:val="001F2059"/>
    <w:rsid w:val="001F3F09"/>
    <w:rsid w:val="001F40F2"/>
    <w:rsid w:val="001F416E"/>
    <w:rsid w:val="001F7988"/>
    <w:rsid w:val="00200737"/>
    <w:rsid w:val="00200ECC"/>
    <w:rsid w:val="00200F60"/>
    <w:rsid w:val="00201518"/>
    <w:rsid w:val="00202F9B"/>
    <w:rsid w:val="002033C7"/>
    <w:rsid w:val="00203FF1"/>
    <w:rsid w:val="00206E38"/>
    <w:rsid w:val="002108A1"/>
    <w:rsid w:val="00212671"/>
    <w:rsid w:val="00212D9E"/>
    <w:rsid w:val="00213164"/>
    <w:rsid w:val="0021653C"/>
    <w:rsid w:val="00216590"/>
    <w:rsid w:val="0022382C"/>
    <w:rsid w:val="002243C4"/>
    <w:rsid w:val="00226C4F"/>
    <w:rsid w:val="002302ED"/>
    <w:rsid w:val="002328F5"/>
    <w:rsid w:val="002334F7"/>
    <w:rsid w:val="00234D0B"/>
    <w:rsid w:val="00236327"/>
    <w:rsid w:val="0023641D"/>
    <w:rsid w:val="00240926"/>
    <w:rsid w:val="00242075"/>
    <w:rsid w:val="002436DE"/>
    <w:rsid w:val="00250854"/>
    <w:rsid w:val="002510FC"/>
    <w:rsid w:val="00252339"/>
    <w:rsid w:val="002549D8"/>
    <w:rsid w:val="00254CBB"/>
    <w:rsid w:val="0025658B"/>
    <w:rsid w:val="00256DF1"/>
    <w:rsid w:val="00256E44"/>
    <w:rsid w:val="0025706D"/>
    <w:rsid w:val="00263B03"/>
    <w:rsid w:val="00264894"/>
    <w:rsid w:val="002653BC"/>
    <w:rsid w:val="00266AA3"/>
    <w:rsid w:val="002676B8"/>
    <w:rsid w:val="00271ACF"/>
    <w:rsid w:val="00272F3D"/>
    <w:rsid w:val="00276865"/>
    <w:rsid w:val="002769B0"/>
    <w:rsid w:val="00282793"/>
    <w:rsid w:val="00283966"/>
    <w:rsid w:val="002865E2"/>
    <w:rsid w:val="002952C3"/>
    <w:rsid w:val="0029540D"/>
    <w:rsid w:val="002959F2"/>
    <w:rsid w:val="00297459"/>
    <w:rsid w:val="002A0408"/>
    <w:rsid w:val="002A0E84"/>
    <w:rsid w:val="002A23FA"/>
    <w:rsid w:val="002A423D"/>
    <w:rsid w:val="002A5DB5"/>
    <w:rsid w:val="002A6607"/>
    <w:rsid w:val="002B10B7"/>
    <w:rsid w:val="002B26EB"/>
    <w:rsid w:val="002B3D7D"/>
    <w:rsid w:val="002B62D3"/>
    <w:rsid w:val="002C05E3"/>
    <w:rsid w:val="002C0A60"/>
    <w:rsid w:val="002C187D"/>
    <w:rsid w:val="002C22D1"/>
    <w:rsid w:val="002C352E"/>
    <w:rsid w:val="002C3E8E"/>
    <w:rsid w:val="002D0B34"/>
    <w:rsid w:val="002D2414"/>
    <w:rsid w:val="002D2A90"/>
    <w:rsid w:val="002D6120"/>
    <w:rsid w:val="002D714B"/>
    <w:rsid w:val="002E39A9"/>
    <w:rsid w:val="002E408B"/>
    <w:rsid w:val="002E5189"/>
    <w:rsid w:val="002E677B"/>
    <w:rsid w:val="002F4EE1"/>
    <w:rsid w:val="002F6237"/>
    <w:rsid w:val="002F778B"/>
    <w:rsid w:val="0030003E"/>
    <w:rsid w:val="0030145D"/>
    <w:rsid w:val="003015E8"/>
    <w:rsid w:val="00306840"/>
    <w:rsid w:val="00307785"/>
    <w:rsid w:val="003104B5"/>
    <w:rsid w:val="00310C2C"/>
    <w:rsid w:val="00311610"/>
    <w:rsid w:val="00311A12"/>
    <w:rsid w:val="0031259D"/>
    <w:rsid w:val="00313090"/>
    <w:rsid w:val="003145B7"/>
    <w:rsid w:val="00315838"/>
    <w:rsid w:val="00315B9E"/>
    <w:rsid w:val="003164F4"/>
    <w:rsid w:val="00316F2B"/>
    <w:rsid w:val="003210BE"/>
    <w:rsid w:val="0032749C"/>
    <w:rsid w:val="003302CB"/>
    <w:rsid w:val="0033038A"/>
    <w:rsid w:val="00334180"/>
    <w:rsid w:val="003349A3"/>
    <w:rsid w:val="00335FA8"/>
    <w:rsid w:val="003370B2"/>
    <w:rsid w:val="0033720F"/>
    <w:rsid w:val="003400E6"/>
    <w:rsid w:val="003403B5"/>
    <w:rsid w:val="00342FC7"/>
    <w:rsid w:val="003432E5"/>
    <w:rsid w:val="00344374"/>
    <w:rsid w:val="00345284"/>
    <w:rsid w:val="00350FAC"/>
    <w:rsid w:val="00352A4C"/>
    <w:rsid w:val="00355A71"/>
    <w:rsid w:val="003568CB"/>
    <w:rsid w:val="003575C1"/>
    <w:rsid w:val="003576C9"/>
    <w:rsid w:val="00361F6A"/>
    <w:rsid w:val="00362FD5"/>
    <w:rsid w:val="00364EDE"/>
    <w:rsid w:val="00367500"/>
    <w:rsid w:val="003717E6"/>
    <w:rsid w:val="003728B6"/>
    <w:rsid w:val="00373CC0"/>
    <w:rsid w:val="00373DEF"/>
    <w:rsid w:val="003756C4"/>
    <w:rsid w:val="00377CF7"/>
    <w:rsid w:val="00382207"/>
    <w:rsid w:val="003825BA"/>
    <w:rsid w:val="003827EC"/>
    <w:rsid w:val="0038292B"/>
    <w:rsid w:val="0038436C"/>
    <w:rsid w:val="00384D42"/>
    <w:rsid w:val="00385686"/>
    <w:rsid w:val="00390921"/>
    <w:rsid w:val="00392FFC"/>
    <w:rsid w:val="003A1EA6"/>
    <w:rsid w:val="003A459B"/>
    <w:rsid w:val="003A4DDE"/>
    <w:rsid w:val="003A7847"/>
    <w:rsid w:val="003B10FC"/>
    <w:rsid w:val="003B202E"/>
    <w:rsid w:val="003B4741"/>
    <w:rsid w:val="003B5DC6"/>
    <w:rsid w:val="003B78AC"/>
    <w:rsid w:val="003C6986"/>
    <w:rsid w:val="003C6C0F"/>
    <w:rsid w:val="003D3075"/>
    <w:rsid w:val="003E4703"/>
    <w:rsid w:val="003E4A6A"/>
    <w:rsid w:val="003E53C8"/>
    <w:rsid w:val="003E5512"/>
    <w:rsid w:val="003E55E0"/>
    <w:rsid w:val="003E593B"/>
    <w:rsid w:val="003E7243"/>
    <w:rsid w:val="003F3506"/>
    <w:rsid w:val="003F7222"/>
    <w:rsid w:val="0040024E"/>
    <w:rsid w:val="00402324"/>
    <w:rsid w:val="00403B8E"/>
    <w:rsid w:val="0040455A"/>
    <w:rsid w:val="00404C86"/>
    <w:rsid w:val="004067C9"/>
    <w:rsid w:val="004076B4"/>
    <w:rsid w:val="004117AF"/>
    <w:rsid w:val="00413736"/>
    <w:rsid w:val="00414AFE"/>
    <w:rsid w:val="004203C4"/>
    <w:rsid w:val="00424136"/>
    <w:rsid w:val="004305F8"/>
    <w:rsid w:val="0043073F"/>
    <w:rsid w:val="00430886"/>
    <w:rsid w:val="00432627"/>
    <w:rsid w:val="004333AD"/>
    <w:rsid w:val="00434AF2"/>
    <w:rsid w:val="00435890"/>
    <w:rsid w:val="004379C3"/>
    <w:rsid w:val="00441640"/>
    <w:rsid w:val="00442E7C"/>
    <w:rsid w:val="00450B22"/>
    <w:rsid w:val="00451C64"/>
    <w:rsid w:val="00451FCD"/>
    <w:rsid w:val="004540B8"/>
    <w:rsid w:val="004560E6"/>
    <w:rsid w:val="0046109E"/>
    <w:rsid w:val="004629C8"/>
    <w:rsid w:val="0046433D"/>
    <w:rsid w:val="00466287"/>
    <w:rsid w:val="00466AA0"/>
    <w:rsid w:val="00472281"/>
    <w:rsid w:val="00475709"/>
    <w:rsid w:val="00475DA8"/>
    <w:rsid w:val="00475DE9"/>
    <w:rsid w:val="004772E5"/>
    <w:rsid w:val="00477BD3"/>
    <w:rsid w:val="0048094E"/>
    <w:rsid w:val="00482F52"/>
    <w:rsid w:val="00482F92"/>
    <w:rsid w:val="0048304E"/>
    <w:rsid w:val="00483BB4"/>
    <w:rsid w:val="004842F1"/>
    <w:rsid w:val="0048493A"/>
    <w:rsid w:val="004856B1"/>
    <w:rsid w:val="0048594F"/>
    <w:rsid w:val="00487911"/>
    <w:rsid w:val="00491C2C"/>
    <w:rsid w:val="0049446D"/>
    <w:rsid w:val="00494FE9"/>
    <w:rsid w:val="004A1F1E"/>
    <w:rsid w:val="004A66D7"/>
    <w:rsid w:val="004B0222"/>
    <w:rsid w:val="004B0238"/>
    <w:rsid w:val="004B025F"/>
    <w:rsid w:val="004B50DA"/>
    <w:rsid w:val="004B7A54"/>
    <w:rsid w:val="004C1AE4"/>
    <w:rsid w:val="004C2921"/>
    <w:rsid w:val="004C3D48"/>
    <w:rsid w:val="004C4D7A"/>
    <w:rsid w:val="004D0B52"/>
    <w:rsid w:val="004D3D7C"/>
    <w:rsid w:val="004E1193"/>
    <w:rsid w:val="004E1CD2"/>
    <w:rsid w:val="004E26E2"/>
    <w:rsid w:val="004E2AF2"/>
    <w:rsid w:val="004F2D76"/>
    <w:rsid w:val="004F3C7C"/>
    <w:rsid w:val="004F54D8"/>
    <w:rsid w:val="004F760A"/>
    <w:rsid w:val="0050016F"/>
    <w:rsid w:val="00500FDD"/>
    <w:rsid w:val="00505D78"/>
    <w:rsid w:val="00512CC0"/>
    <w:rsid w:val="00514BFB"/>
    <w:rsid w:val="00515153"/>
    <w:rsid w:val="005172F0"/>
    <w:rsid w:val="00517402"/>
    <w:rsid w:val="005208E3"/>
    <w:rsid w:val="005267D2"/>
    <w:rsid w:val="00530411"/>
    <w:rsid w:val="00530A30"/>
    <w:rsid w:val="0053183A"/>
    <w:rsid w:val="005330E9"/>
    <w:rsid w:val="00535C01"/>
    <w:rsid w:val="00536905"/>
    <w:rsid w:val="00542971"/>
    <w:rsid w:val="00545145"/>
    <w:rsid w:val="00546DEC"/>
    <w:rsid w:val="00547200"/>
    <w:rsid w:val="005511F5"/>
    <w:rsid w:val="0055195F"/>
    <w:rsid w:val="00552DF4"/>
    <w:rsid w:val="005530A8"/>
    <w:rsid w:val="00553A0B"/>
    <w:rsid w:val="00553B00"/>
    <w:rsid w:val="0055553C"/>
    <w:rsid w:val="00557DA2"/>
    <w:rsid w:val="00560213"/>
    <w:rsid w:val="005619F4"/>
    <w:rsid w:val="00562033"/>
    <w:rsid w:val="00563CBB"/>
    <w:rsid w:val="00564CCA"/>
    <w:rsid w:val="00570382"/>
    <w:rsid w:val="005726DE"/>
    <w:rsid w:val="00573C5A"/>
    <w:rsid w:val="00575A6B"/>
    <w:rsid w:val="00581216"/>
    <w:rsid w:val="00584A71"/>
    <w:rsid w:val="005851BF"/>
    <w:rsid w:val="005945F8"/>
    <w:rsid w:val="00594B9C"/>
    <w:rsid w:val="0059580E"/>
    <w:rsid w:val="005A06CE"/>
    <w:rsid w:val="005A53EB"/>
    <w:rsid w:val="005A5673"/>
    <w:rsid w:val="005A7ED4"/>
    <w:rsid w:val="005B2C39"/>
    <w:rsid w:val="005B2EA2"/>
    <w:rsid w:val="005B4B1A"/>
    <w:rsid w:val="005B5803"/>
    <w:rsid w:val="005B6C28"/>
    <w:rsid w:val="005C441C"/>
    <w:rsid w:val="005C4BA1"/>
    <w:rsid w:val="005C6C6C"/>
    <w:rsid w:val="005D1CE7"/>
    <w:rsid w:val="005D3C1B"/>
    <w:rsid w:val="005D7F59"/>
    <w:rsid w:val="005E1C35"/>
    <w:rsid w:val="005E497E"/>
    <w:rsid w:val="005E5FD4"/>
    <w:rsid w:val="005E623A"/>
    <w:rsid w:val="005E7B06"/>
    <w:rsid w:val="005F242D"/>
    <w:rsid w:val="005F2AF8"/>
    <w:rsid w:val="005F2ECB"/>
    <w:rsid w:val="005F5753"/>
    <w:rsid w:val="005F5A5A"/>
    <w:rsid w:val="005F6D17"/>
    <w:rsid w:val="0060212B"/>
    <w:rsid w:val="006029A1"/>
    <w:rsid w:val="00603281"/>
    <w:rsid w:val="00605AAB"/>
    <w:rsid w:val="00610AF1"/>
    <w:rsid w:val="00614623"/>
    <w:rsid w:val="00616B64"/>
    <w:rsid w:val="00625F39"/>
    <w:rsid w:val="006262E8"/>
    <w:rsid w:val="00632241"/>
    <w:rsid w:val="00635222"/>
    <w:rsid w:val="0063605C"/>
    <w:rsid w:val="006401C7"/>
    <w:rsid w:val="00640F4A"/>
    <w:rsid w:val="0064554E"/>
    <w:rsid w:val="00650A3D"/>
    <w:rsid w:val="006523A4"/>
    <w:rsid w:val="00655256"/>
    <w:rsid w:val="00662DFB"/>
    <w:rsid w:val="0066559A"/>
    <w:rsid w:val="00667BC5"/>
    <w:rsid w:val="00667EAD"/>
    <w:rsid w:val="00670712"/>
    <w:rsid w:val="00672ED7"/>
    <w:rsid w:val="00676173"/>
    <w:rsid w:val="006765DD"/>
    <w:rsid w:val="00685AF7"/>
    <w:rsid w:val="00695100"/>
    <w:rsid w:val="00695D02"/>
    <w:rsid w:val="006966CB"/>
    <w:rsid w:val="006A091D"/>
    <w:rsid w:val="006A2FCF"/>
    <w:rsid w:val="006A4AFE"/>
    <w:rsid w:val="006A4CB9"/>
    <w:rsid w:val="006A4F02"/>
    <w:rsid w:val="006B1ABA"/>
    <w:rsid w:val="006B36F9"/>
    <w:rsid w:val="006C195F"/>
    <w:rsid w:val="006C24A7"/>
    <w:rsid w:val="006C34DE"/>
    <w:rsid w:val="006C3B14"/>
    <w:rsid w:val="006C3BE3"/>
    <w:rsid w:val="006C4B44"/>
    <w:rsid w:val="006C6FC2"/>
    <w:rsid w:val="006C7752"/>
    <w:rsid w:val="006C7C5C"/>
    <w:rsid w:val="006D05A2"/>
    <w:rsid w:val="006D4A99"/>
    <w:rsid w:val="006D4CB9"/>
    <w:rsid w:val="006D5F59"/>
    <w:rsid w:val="006D7281"/>
    <w:rsid w:val="006D7D27"/>
    <w:rsid w:val="006E0360"/>
    <w:rsid w:val="006E1AA9"/>
    <w:rsid w:val="006E5CE7"/>
    <w:rsid w:val="006E5E79"/>
    <w:rsid w:val="006E743D"/>
    <w:rsid w:val="006E7667"/>
    <w:rsid w:val="006F6D09"/>
    <w:rsid w:val="00703C7F"/>
    <w:rsid w:val="00703F58"/>
    <w:rsid w:val="007046AC"/>
    <w:rsid w:val="00711FC9"/>
    <w:rsid w:val="00720AE5"/>
    <w:rsid w:val="007213B6"/>
    <w:rsid w:val="00722189"/>
    <w:rsid w:val="0072517E"/>
    <w:rsid w:val="00730AD6"/>
    <w:rsid w:val="00731CA5"/>
    <w:rsid w:val="007329EE"/>
    <w:rsid w:val="00733B4F"/>
    <w:rsid w:val="00735969"/>
    <w:rsid w:val="0073718F"/>
    <w:rsid w:val="0074292B"/>
    <w:rsid w:val="007448B0"/>
    <w:rsid w:val="00744F9B"/>
    <w:rsid w:val="00751F69"/>
    <w:rsid w:val="0075230A"/>
    <w:rsid w:val="00753B5A"/>
    <w:rsid w:val="00754A04"/>
    <w:rsid w:val="00755DCE"/>
    <w:rsid w:val="00756FC3"/>
    <w:rsid w:val="00757E2F"/>
    <w:rsid w:val="00761807"/>
    <w:rsid w:val="00766977"/>
    <w:rsid w:val="0077073F"/>
    <w:rsid w:val="0077779B"/>
    <w:rsid w:val="00782DD2"/>
    <w:rsid w:val="00784257"/>
    <w:rsid w:val="00784C28"/>
    <w:rsid w:val="007856DA"/>
    <w:rsid w:val="0078587B"/>
    <w:rsid w:val="00785EAA"/>
    <w:rsid w:val="00790058"/>
    <w:rsid w:val="00790C2F"/>
    <w:rsid w:val="007912F0"/>
    <w:rsid w:val="00792800"/>
    <w:rsid w:val="00793BF7"/>
    <w:rsid w:val="00795CA7"/>
    <w:rsid w:val="00796275"/>
    <w:rsid w:val="007969FA"/>
    <w:rsid w:val="007A088F"/>
    <w:rsid w:val="007A2EDD"/>
    <w:rsid w:val="007A68B1"/>
    <w:rsid w:val="007B08E6"/>
    <w:rsid w:val="007B1D3E"/>
    <w:rsid w:val="007B21D3"/>
    <w:rsid w:val="007B22B5"/>
    <w:rsid w:val="007C0EDA"/>
    <w:rsid w:val="007C4E59"/>
    <w:rsid w:val="007C6F8A"/>
    <w:rsid w:val="007D02E4"/>
    <w:rsid w:val="007D0663"/>
    <w:rsid w:val="007D0840"/>
    <w:rsid w:val="007D2B4A"/>
    <w:rsid w:val="007D5176"/>
    <w:rsid w:val="007D578A"/>
    <w:rsid w:val="007D60B4"/>
    <w:rsid w:val="007D6FB0"/>
    <w:rsid w:val="007E1255"/>
    <w:rsid w:val="007E31CF"/>
    <w:rsid w:val="007E41FF"/>
    <w:rsid w:val="007E51AC"/>
    <w:rsid w:val="007E73CC"/>
    <w:rsid w:val="007F14B3"/>
    <w:rsid w:val="007F3F7D"/>
    <w:rsid w:val="008006F6"/>
    <w:rsid w:val="00800992"/>
    <w:rsid w:val="00805F80"/>
    <w:rsid w:val="00806C34"/>
    <w:rsid w:val="00813688"/>
    <w:rsid w:val="008147BB"/>
    <w:rsid w:val="0081490E"/>
    <w:rsid w:val="00814918"/>
    <w:rsid w:val="0081585A"/>
    <w:rsid w:val="00817645"/>
    <w:rsid w:val="008203B9"/>
    <w:rsid w:val="008235D7"/>
    <w:rsid w:val="008252B3"/>
    <w:rsid w:val="0083338B"/>
    <w:rsid w:val="00835AAB"/>
    <w:rsid w:val="00840350"/>
    <w:rsid w:val="008544F4"/>
    <w:rsid w:val="00861887"/>
    <w:rsid w:val="00861D68"/>
    <w:rsid w:val="008628DE"/>
    <w:rsid w:val="00862DA0"/>
    <w:rsid w:val="00862E47"/>
    <w:rsid w:val="00863F1B"/>
    <w:rsid w:val="008641B2"/>
    <w:rsid w:val="008652FE"/>
    <w:rsid w:val="00866B92"/>
    <w:rsid w:val="00871F36"/>
    <w:rsid w:val="00874287"/>
    <w:rsid w:val="00874D65"/>
    <w:rsid w:val="00886410"/>
    <w:rsid w:val="00886941"/>
    <w:rsid w:val="00890425"/>
    <w:rsid w:val="00890786"/>
    <w:rsid w:val="00891429"/>
    <w:rsid w:val="008933A8"/>
    <w:rsid w:val="0089469B"/>
    <w:rsid w:val="00895E39"/>
    <w:rsid w:val="00896C78"/>
    <w:rsid w:val="008A2179"/>
    <w:rsid w:val="008A2246"/>
    <w:rsid w:val="008A34BE"/>
    <w:rsid w:val="008A4C1C"/>
    <w:rsid w:val="008A5A3B"/>
    <w:rsid w:val="008A5F51"/>
    <w:rsid w:val="008A68D7"/>
    <w:rsid w:val="008A7A2A"/>
    <w:rsid w:val="008B0DF2"/>
    <w:rsid w:val="008B10E9"/>
    <w:rsid w:val="008B2249"/>
    <w:rsid w:val="008B6560"/>
    <w:rsid w:val="008B70B7"/>
    <w:rsid w:val="008B74D0"/>
    <w:rsid w:val="008B7608"/>
    <w:rsid w:val="008B7A94"/>
    <w:rsid w:val="008B7D73"/>
    <w:rsid w:val="008C152D"/>
    <w:rsid w:val="008C2099"/>
    <w:rsid w:val="008C3673"/>
    <w:rsid w:val="008C4392"/>
    <w:rsid w:val="008D1077"/>
    <w:rsid w:val="008D2180"/>
    <w:rsid w:val="008D2295"/>
    <w:rsid w:val="008D3548"/>
    <w:rsid w:val="008D4783"/>
    <w:rsid w:val="008D74ED"/>
    <w:rsid w:val="008E144E"/>
    <w:rsid w:val="008E3CF8"/>
    <w:rsid w:val="008E4D96"/>
    <w:rsid w:val="008E5B04"/>
    <w:rsid w:val="008E5E1E"/>
    <w:rsid w:val="008F07DF"/>
    <w:rsid w:val="008F318E"/>
    <w:rsid w:val="008F66CA"/>
    <w:rsid w:val="008F7E5E"/>
    <w:rsid w:val="009017F2"/>
    <w:rsid w:val="0090473C"/>
    <w:rsid w:val="0090552B"/>
    <w:rsid w:val="00910F15"/>
    <w:rsid w:val="0091293A"/>
    <w:rsid w:val="00915BF4"/>
    <w:rsid w:val="009161D5"/>
    <w:rsid w:val="009214B3"/>
    <w:rsid w:val="00923308"/>
    <w:rsid w:val="00927B69"/>
    <w:rsid w:val="009403F5"/>
    <w:rsid w:val="00940E69"/>
    <w:rsid w:val="00941811"/>
    <w:rsid w:val="00942F55"/>
    <w:rsid w:val="009462DC"/>
    <w:rsid w:val="009471FD"/>
    <w:rsid w:val="00947A32"/>
    <w:rsid w:val="009501D3"/>
    <w:rsid w:val="00951425"/>
    <w:rsid w:val="00952494"/>
    <w:rsid w:val="00952F7E"/>
    <w:rsid w:val="009537F0"/>
    <w:rsid w:val="009557EB"/>
    <w:rsid w:val="00956174"/>
    <w:rsid w:val="0095697D"/>
    <w:rsid w:val="00963D72"/>
    <w:rsid w:val="00965B14"/>
    <w:rsid w:val="00966E8D"/>
    <w:rsid w:val="00971389"/>
    <w:rsid w:val="0097220E"/>
    <w:rsid w:val="00972F8F"/>
    <w:rsid w:val="00973413"/>
    <w:rsid w:val="0097464B"/>
    <w:rsid w:val="009778CE"/>
    <w:rsid w:val="00980540"/>
    <w:rsid w:val="00981D84"/>
    <w:rsid w:val="00984208"/>
    <w:rsid w:val="009849B6"/>
    <w:rsid w:val="00984F60"/>
    <w:rsid w:val="0098512E"/>
    <w:rsid w:val="0098527E"/>
    <w:rsid w:val="0099072F"/>
    <w:rsid w:val="009915A8"/>
    <w:rsid w:val="00991831"/>
    <w:rsid w:val="00992045"/>
    <w:rsid w:val="00996450"/>
    <w:rsid w:val="0099707B"/>
    <w:rsid w:val="009A124E"/>
    <w:rsid w:val="009A4557"/>
    <w:rsid w:val="009B1E03"/>
    <w:rsid w:val="009C2593"/>
    <w:rsid w:val="009C4B1F"/>
    <w:rsid w:val="009C62AB"/>
    <w:rsid w:val="009C68F6"/>
    <w:rsid w:val="009D1B7E"/>
    <w:rsid w:val="009D2052"/>
    <w:rsid w:val="009D366B"/>
    <w:rsid w:val="009D4D7C"/>
    <w:rsid w:val="009D575A"/>
    <w:rsid w:val="009D6924"/>
    <w:rsid w:val="009D77C2"/>
    <w:rsid w:val="009D786B"/>
    <w:rsid w:val="009E067E"/>
    <w:rsid w:val="009E1125"/>
    <w:rsid w:val="009E13B3"/>
    <w:rsid w:val="009E14B4"/>
    <w:rsid w:val="009E340E"/>
    <w:rsid w:val="009E35FA"/>
    <w:rsid w:val="009E36D2"/>
    <w:rsid w:val="009F0789"/>
    <w:rsid w:val="009F0B2B"/>
    <w:rsid w:val="009F0DE9"/>
    <w:rsid w:val="009F3189"/>
    <w:rsid w:val="009F577B"/>
    <w:rsid w:val="00A00C88"/>
    <w:rsid w:val="00A01C7F"/>
    <w:rsid w:val="00A038D0"/>
    <w:rsid w:val="00A06A32"/>
    <w:rsid w:val="00A11577"/>
    <w:rsid w:val="00A11683"/>
    <w:rsid w:val="00A11687"/>
    <w:rsid w:val="00A11958"/>
    <w:rsid w:val="00A11B93"/>
    <w:rsid w:val="00A125AE"/>
    <w:rsid w:val="00A1263F"/>
    <w:rsid w:val="00A1547B"/>
    <w:rsid w:val="00A1672F"/>
    <w:rsid w:val="00A20558"/>
    <w:rsid w:val="00A20D0A"/>
    <w:rsid w:val="00A22229"/>
    <w:rsid w:val="00A27112"/>
    <w:rsid w:val="00A32523"/>
    <w:rsid w:val="00A32812"/>
    <w:rsid w:val="00A40A91"/>
    <w:rsid w:val="00A42533"/>
    <w:rsid w:val="00A436DC"/>
    <w:rsid w:val="00A4552C"/>
    <w:rsid w:val="00A46F93"/>
    <w:rsid w:val="00A470AD"/>
    <w:rsid w:val="00A4767A"/>
    <w:rsid w:val="00A47D10"/>
    <w:rsid w:val="00A50D29"/>
    <w:rsid w:val="00A51A4E"/>
    <w:rsid w:val="00A53767"/>
    <w:rsid w:val="00A54D50"/>
    <w:rsid w:val="00A6108E"/>
    <w:rsid w:val="00A6239C"/>
    <w:rsid w:val="00A6749B"/>
    <w:rsid w:val="00A7005F"/>
    <w:rsid w:val="00A7111C"/>
    <w:rsid w:val="00A7266B"/>
    <w:rsid w:val="00A737E8"/>
    <w:rsid w:val="00A75FFE"/>
    <w:rsid w:val="00A772C4"/>
    <w:rsid w:val="00A80C64"/>
    <w:rsid w:val="00A837F1"/>
    <w:rsid w:val="00A84BBD"/>
    <w:rsid w:val="00A8567C"/>
    <w:rsid w:val="00A87504"/>
    <w:rsid w:val="00A91B73"/>
    <w:rsid w:val="00A96A8D"/>
    <w:rsid w:val="00AA2558"/>
    <w:rsid w:val="00AA460E"/>
    <w:rsid w:val="00AA4632"/>
    <w:rsid w:val="00AA57D0"/>
    <w:rsid w:val="00AA6EBD"/>
    <w:rsid w:val="00AA78F0"/>
    <w:rsid w:val="00AA7958"/>
    <w:rsid w:val="00AB0548"/>
    <w:rsid w:val="00AB3151"/>
    <w:rsid w:val="00AB35BC"/>
    <w:rsid w:val="00AB4F96"/>
    <w:rsid w:val="00AC230A"/>
    <w:rsid w:val="00AD0B5A"/>
    <w:rsid w:val="00AD2E57"/>
    <w:rsid w:val="00AD409F"/>
    <w:rsid w:val="00AD460C"/>
    <w:rsid w:val="00AD4DC8"/>
    <w:rsid w:val="00AD55DE"/>
    <w:rsid w:val="00AD5E9B"/>
    <w:rsid w:val="00AD64A8"/>
    <w:rsid w:val="00AD78F5"/>
    <w:rsid w:val="00AE3656"/>
    <w:rsid w:val="00AE50F6"/>
    <w:rsid w:val="00AE742C"/>
    <w:rsid w:val="00AF165E"/>
    <w:rsid w:val="00AF32C1"/>
    <w:rsid w:val="00AF347A"/>
    <w:rsid w:val="00AF3F67"/>
    <w:rsid w:val="00AF46F9"/>
    <w:rsid w:val="00AF4715"/>
    <w:rsid w:val="00AF679A"/>
    <w:rsid w:val="00AF67F7"/>
    <w:rsid w:val="00AF6C57"/>
    <w:rsid w:val="00B003D8"/>
    <w:rsid w:val="00B0060C"/>
    <w:rsid w:val="00B02C8B"/>
    <w:rsid w:val="00B0355A"/>
    <w:rsid w:val="00B06CD0"/>
    <w:rsid w:val="00B07130"/>
    <w:rsid w:val="00B07475"/>
    <w:rsid w:val="00B23AD7"/>
    <w:rsid w:val="00B25222"/>
    <w:rsid w:val="00B263F6"/>
    <w:rsid w:val="00B26788"/>
    <w:rsid w:val="00B26F0E"/>
    <w:rsid w:val="00B26F3F"/>
    <w:rsid w:val="00B30808"/>
    <w:rsid w:val="00B31B0E"/>
    <w:rsid w:val="00B335B0"/>
    <w:rsid w:val="00B3686F"/>
    <w:rsid w:val="00B37154"/>
    <w:rsid w:val="00B427AA"/>
    <w:rsid w:val="00B52A9D"/>
    <w:rsid w:val="00B5579A"/>
    <w:rsid w:val="00B61432"/>
    <w:rsid w:val="00B61CB8"/>
    <w:rsid w:val="00B63769"/>
    <w:rsid w:val="00B644B9"/>
    <w:rsid w:val="00B65A22"/>
    <w:rsid w:val="00B65F4D"/>
    <w:rsid w:val="00B66E5C"/>
    <w:rsid w:val="00B707F3"/>
    <w:rsid w:val="00B74C37"/>
    <w:rsid w:val="00B76262"/>
    <w:rsid w:val="00B7793A"/>
    <w:rsid w:val="00B841E1"/>
    <w:rsid w:val="00B86A6B"/>
    <w:rsid w:val="00B87457"/>
    <w:rsid w:val="00B9153F"/>
    <w:rsid w:val="00B91E65"/>
    <w:rsid w:val="00B92574"/>
    <w:rsid w:val="00B9307D"/>
    <w:rsid w:val="00B9355C"/>
    <w:rsid w:val="00BA186A"/>
    <w:rsid w:val="00BA2E4F"/>
    <w:rsid w:val="00BB1343"/>
    <w:rsid w:val="00BB1C44"/>
    <w:rsid w:val="00BB37B9"/>
    <w:rsid w:val="00BB3F21"/>
    <w:rsid w:val="00BB711D"/>
    <w:rsid w:val="00BC09EA"/>
    <w:rsid w:val="00BC2C8A"/>
    <w:rsid w:val="00BC3165"/>
    <w:rsid w:val="00BC4456"/>
    <w:rsid w:val="00BC4A41"/>
    <w:rsid w:val="00BC5ED8"/>
    <w:rsid w:val="00BC75E5"/>
    <w:rsid w:val="00BD642C"/>
    <w:rsid w:val="00BE02FF"/>
    <w:rsid w:val="00BE48E7"/>
    <w:rsid w:val="00BE4B6A"/>
    <w:rsid w:val="00BE6425"/>
    <w:rsid w:val="00BE6489"/>
    <w:rsid w:val="00BE6F54"/>
    <w:rsid w:val="00BF099C"/>
    <w:rsid w:val="00BF3665"/>
    <w:rsid w:val="00BF63AC"/>
    <w:rsid w:val="00BF7B9D"/>
    <w:rsid w:val="00C017FB"/>
    <w:rsid w:val="00C13B20"/>
    <w:rsid w:val="00C1575D"/>
    <w:rsid w:val="00C15CE8"/>
    <w:rsid w:val="00C17F25"/>
    <w:rsid w:val="00C20A77"/>
    <w:rsid w:val="00C219E4"/>
    <w:rsid w:val="00C23EA4"/>
    <w:rsid w:val="00C24935"/>
    <w:rsid w:val="00C26137"/>
    <w:rsid w:val="00C26AFF"/>
    <w:rsid w:val="00C341CE"/>
    <w:rsid w:val="00C35407"/>
    <w:rsid w:val="00C35A33"/>
    <w:rsid w:val="00C369C8"/>
    <w:rsid w:val="00C36E61"/>
    <w:rsid w:val="00C41E6B"/>
    <w:rsid w:val="00C4531C"/>
    <w:rsid w:val="00C45330"/>
    <w:rsid w:val="00C47D44"/>
    <w:rsid w:val="00C50345"/>
    <w:rsid w:val="00C51999"/>
    <w:rsid w:val="00C54D97"/>
    <w:rsid w:val="00C559A5"/>
    <w:rsid w:val="00C60386"/>
    <w:rsid w:val="00C60DF7"/>
    <w:rsid w:val="00C64A88"/>
    <w:rsid w:val="00C65781"/>
    <w:rsid w:val="00C7042E"/>
    <w:rsid w:val="00C7229E"/>
    <w:rsid w:val="00C7317C"/>
    <w:rsid w:val="00C739A7"/>
    <w:rsid w:val="00C75939"/>
    <w:rsid w:val="00C75FA2"/>
    <w:rsid w:val="00C76726"/>
    <w:rsid w:val="00C80F43"/>
    <w:rsid w:val="00C81184"/>
    <w:rsid w:val="00C81B26"/>
    <w:rsid w:val="00C8726A"/>
    <w:rsid w:val="00C93F45"/>
    <w:rsid w:val="00C956DE"/>
    <w:rsid w:val="00C9664E"/>
    <w:rsid w:val="00CA1246"/>
    <w:rsid w:val="00CB0BE9"/>
    <w:rsid w:val="00CB18F9"/>
    <w:rsid w:val="00CB1EAB"/>
    <w:rsid w:val="00CB6382"/>
    <w:rsid w:val="00CB74A3"/>
    <w:rsid w:val="00CC0BAA"/>
    <w:rsid w:val="00CC268C"/>
    <w:rsid w:val="00CC35C2"/>
    <w:rsid w:val="00CC588A"/>
    <w:rsid w:val="00CC5EB5"/>
    <w:rsid w:val="00CD00ED"/>
    <w:rsid w:val="00CD2B63"/>
    <w:rsid w:val="00CD3920"/>
    <w:rsid w:val="00CD3D0A"/>
    <w:rsid w:val="00CD4C22"/>
    <w:rsid w:val="00CE08B4"/>
    <w:rsid w:val="00CE0952"/>
    <w:rsid w:val="00CE09CE"/>
    <w:rsid w:val="00CE2AED"/>
    <w:rsid w:val="00CE7D8A"/>
    <w:rsid w:val="00CF0765"/>
    <w:rsid w:val="00CF3179"/>
    <w:rsid w:val="00CF5B21"/>
    <w:rsid w:val="00CF5D24"/>
    <w:rsid w:val="00CF64DD"/>
    <w:rsid w:val="00CF702E"/>
    <w:rsid w:val="00D0015E"/>
    <w:rsid w:val="00D01B4C"/>
    <w:rsid w:val="00D0258E"/>
    <w:rsid w:val="00D02828"/>
    <w:rsid w:val="00D153AF"/>
    <w:rsid w:val="00D15F25"/>
    <w:rsid w:val="00D168F0"/>
    <w:rsid w:val="00D24A72"/>
    <w:rsid w:val="00D33281"/>
    <w:rsid w:val="00D40B9E"/>
    <w:rsid w:val="00D419C0"/>
    <w:rsid w:val="00D41CD7"/>
    <w:rsid w:val="00D42082"/>
    <w:rsid w:val="00D429F0"/>
    <w:rsid w:val="00D43E1B"/>
    <w:rsid w:val="00D44799"/>
    <w:rsid w:val="00D537D2"/>
    <w:rsid w:val="00D539B2"/>
    <w:rsid w:val="00D54EEE"/>
    <w:rsid w:val="00D54FCB"/>
    <w:rsid w:val="00D57059"/>
    <w:rsid w:val="00D601ED"/>
    <w:rsid w:val="00D64A9A"/>
    <w:rsid w:val="00D65A43"/>
    <w:rsid w:val="00D70B19"/>
    <w:rsid w:val="00D739BA"/>
    <w:rsid w:val="00D748DC"/>
    <w:rsid w:val="00D76D39"/>
    <w:rsid w:val="00D812C5"/>
    <w:rsid w:val="00D82C81"/>
    <w:rsid w:val="00D873AB"/>
    <w:rsid w:val="00D87B4B"/>
    <w:rsid w:val="00D901CE"/>
    <w:rsid w:val="00D910DD"/>
    <w:rsid w:val="00D9338A"/>
    <w:rsid w:val="00D94E2A"/>
    <w:rsid w:val="00DA0622"/>
    <w:rsid w:val="00DA1146"/>
    <w:rsid w:val="00DA4CC9"/>
    <w:rsid w:val="00DA4D87"/>
    <w:rsid w:val="00DA611B"/>
    <w:rsid w:val="00DB0160"/>
    <w:rsid w:val="00DB1F83"/>
    <w:rsid w:val="00DB2965"/>
    <w:rsid w:val="00DB31C7"/>
    <w:rsid w:val="00DB3879"/>
    <w:rsid w:val="00DB4AE0"/>
    <w:rsid w:val="00DB5362"/>
    <w:rsid w:val="00DB5723"/>
    <w:rsid w:val="00DB596D"/>
    <w:rsid w:val="00DB763F"/>
    <w:rsid w:val="00DC32F7"/>
    <w:rsid w:val="00DC458B"/>
    <w:rsid w:val="00DC4CFA"/>
    <w:rsid w:val="00DC6E85"/>
    <w:rsid w:val="00DD1895"/>
    <w:rsid w:val="00DD1D7E"/>
    <w:rsid w:val="00DD4F63"/>
    <w:rsid w:val="00DE08B7"/>
    <w:rsid w:val="00DE26B2"/>
    <w:rsid w:val="00DE655C"/>
    <w:rsid w:val="00DE791E"/>
    <w:rsid w:val="00DE7FD9"/>
    <w:rsid w:val="00DF343D"/>
    <w:rsid w:val="00DF4655"/>
    <w:rsid w:val="00DF5568"/>
    <w:rsid w:val="00DF6588"/>
    <w:rsid w:val="00DF6597"/>
    <w:rsid w:val="00DF664A"/>
    <w:rsid w:val="00DF6B04"/>
    <w:rsid w:val="00E00E94"/>
    <w:rsid w:val="00E0232C"/>
    <w:rsid w:val="00E027A7"/>
    <w:rsid w:val="00E02958"/>
    <w:rsid w:val="00E075D8"/>
    <w:rsid w:val="00E07E42"/>
    <w:rsid w:val="00E1088C"/>
    <w:rsid w:val="00E17FD9"/>
    <w:rsid w:val="00E207AF"/>
    <w:rsid w:val="00E219B5"/>
    <w:rsid w:val="00E242B4"/>
    <w:rsid w:val="00E2733C"/>
    <w:rsid w:val="00E32412"/>
    <w:rsid w:val="00E36C1A"/>
    <w:rsid w:val="00E370C7"/>
    <w:rsid w:val="00E47558"/>
    <w:rsid w:val="00E5098F"/>
    <w:rsid w:val="00E5258C"/>
    <w:rsid w:val="00E533B7"/>
    <w:rsid w:val="00E53544"/>
    <w:rsid w:val="00E53DD9"/>
    <w:rsid w:val="00E5587D"/>
    <w:rsid w:val="00E568E2"/>
    <w:rsid w:val="00E61E07"/>
    <w:rsid w:val="00E62203"/>
    <w:rsid w:val="00E633E4"/>
    <w:rsid w:val="00E64A5D"/>
    <w:rsid w:val="00E7076C"/>
    <w:rsid w:val="00E710CB"/>
    <w:rsid w:val="00E75B59"/>
    <w:rsid w:val="00E77D28"/>
    <w:rsid w:val="00E80215"/>
    <w:rsid w:val="00E80AF6"/>
    <w:rsid w:val="00E80E5C"/>
    <w:rsid w:val="00E81560"/>
    <w:rsid w:val="00E815F3"/>
    <w:rsid w:val="00E84BF6"/>
    <w:rsid w:val="00E8524E"/>
    <w:rsid w:val="00E85593"/>
    <w:rsid w:val="00E8679A"/>
    <w:rsid w:val="00E86B97"/>
    <w:rsid w:val="00E905CE"/>
    <w:rsid w:val="00E91F22"/>
    <w:rsid w:val="00E935E7"/>
    <w:rsid w:val="00E96CD7"/>
    <w:rsid w:val="00EA3CD8"/>
    <w:rsid w:val="00EA7D04"/>
    <w:rsid w:val="00EB01A2"/>
    <w:rsid w:val="00EB3549"/>
    <w:rsid w:val="00EB4300"/>
    <w:rsid w:val="00EB543B"/>
    <w:rsid w:val="00EB723E"/>
    <w:rsid w:val="00EB73AF"/>
    <w:rsid w:val="00EC102A"/>
    <w:rsid w:val="00EC2807"/>
    <w:rsid w:val="00EC5F66"/>
    <w:rsid w:val="00EC707E"/>
    <w:rsid w:val="00ED0601"/>
    <w:rsid w:val="00ED08D2"/>
    <w:rsid w:val="00ED244D"/>
    <w:rsid w:val="00ED2D23"/>
    <w:rsid w:val="00ED53DF"/>
    <w:rsid w:val="00ED7383"/>
    <w:rsid w:val="00EE1DF3"/>
    <w:rsid w:val="00EE5F0C"/>
    <w:rsid w:val="00EF132F"/>
    <w:rsid w:val="00EF31E5"/>
    <w:rsid w:val="00EF4C3C"/>
    <w:rsid w:val="00EF5018"/>
    <w:rsid w:val="00F0320D"/>
    <w:rsid w:val="00F05FF8"/>
    <w:rsid w:val="00F10939"/>
    <w:rsid w:val="00F14CFA"/>
    <w:rsid w:val="00F16FE9"/>
    <w:rsid w:val="00F175C8"/>
    <w:rsid w:val="00F21BA6"/>
    <w:rsid w:val="00F25714"/>
    <w:rsid w:val="00F2700D"/>
    <w:rsid w:val="00F3130F"/>
    <w:rsid w:val="00F32D02"/>
    <w:rsid w:val="00F35876"/>
    <w:rsid w:val="00F360C8"/>
    <w:rsid w:val="00F37F79"/>
    <w:rsid w:val="00F416FC"/>
    <w:rsid w:val="00F42D73"/>
    <w:rsid w:val="00F46C26"/>
    <w:rsid w:val="00F4732C"/>
    <w:rsid w:val="00F5193E"/>
    <w:rsid w:val="00F5563C"/>
    <w:rsid w:val="00F556DB"/>
    <w:rsid w:val="00F55949"/>
    <w:rsid w:val="00F63852"/>
    <w:rsid w:val="00F63C27"/>
    <w:rsid w:val="00F703D9"/>
    <w:rsid w:val="00F71BA5"/>
    <w:rsid w:val="00F71ED6"/>
    <w:rsid w:val="00F75844"/>
    <w:rsid w:val="00F7614B"/>
    <w:rsid w:val="00F763CB"/>
    <w:rsid w:val="00F77F0B"/>
    <w:rsid w:val="00F87831"/>
    <w:rsid w:val="00F9010F"/>
    <w:rsid w:val="00F9041A"/>
    <w:rsid w:val="00F90B59"/>
    <w:rsid w:val="00F91073"/>
    <w:rsid w:val="00F924D1"/>
    <w:rsid w:val="00FA093A"/>
    <w:rsid w:val="00FA1540"/>
    <w:rsid w:val="00FA1972"/>
    <w:rsid w:val="00FA1BF2"/>
    <w:rsid w:val="00FA1EA7"/>
    <w:rsid w:val="00FB32E3"/>
    <w:rsid w:val="00FB3455"/>
    <w:rsid w:val="00FB52A6"/>
    <w:rsid w:val="00FB67F8"/>
    <w:rsid w:val="00FB7A5E"/>
    <w:rsid w:val="00FC16A3"/>
    <w:rsid w:val="00FC2402"/>
    <w:rsid w:val="00FC6D81"/>
    <w:rsid w:val="00FC716C"/>
    <w:rsid w:val="00FD2CEB"/>
    <w:rsid w:val="00FD4F07"/>
    <w:rsid w:val="00FE1769"/>
    <w:rsid w:val="00FE2A21"/>
    <w:rsid w:val="00FE39CE"/>
    <w:rsid w:val="00FE44C4"/>
    <w:rsid w:val="00FE523F"/>
    <w:rsid w:val="00FE73C1"/>
    <w:rsid w:val="00F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f06"/>
    </o:shapedefaults>
    <o:shapelayout v:ext="edit">
      <o:idmap v:ext="edit" data="1"/>
    </o:shapelayout>
  </w:shapeDefaults>
  <w:decimalSymbol w:val="."/>
  <w:listSeparator w:val=","/>
  <w14:docId w14:val="6D729D78"/>
  <w15:chartTrackingRefBased/>
  <w15:docId w15:val="{A0B3017C-7BC3-4F5C-81E4-36EFF5427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702E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F702E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4">
    <w:name w:val="頁首 字元"/>
    <w:link w:val="a3"/>
    <w:uiPriority w:val="99"/>
    <w:rsid w:val="00CF702E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CF702E"/>
  </w:style>
  <w:style w:type="paragraph" w:styleId="a6">
    <w:name w:val="footer"/>
    <w:basedOn w:val="a"/>
    <w:link w:val="a7"/>
    <w:uiPriority w:val="99"/>
    <w:rsid w:val="00CF702E"/>
    <w:pPr>
      <w:tabs>
        <w:tab w:val="center" w:pos="4153"/>
        <w:tab w:val="right" w:pos="8306"/>
      </w:tabs>
      <w:snapToGrid w:val="0"/>
    </w:pPr>
    <w:rPr>
      <w:kern w:val="0"/>
      <w:sz w:val="20"/>
      <w:lang w:val="x-none" w:eastAsia="x-none"/>
    </w:rPr>
  </w:style>
  <w:style w:type="character" w:customStyle="1" w:styleId="a7">
    <w:name w:val="頁尾 字元"/>
    <w:link w:val="a6"/>
    <w:uiPriority w:val="99"/>
    <w:rsid w:val="00CF702E"/>
    <w:rPr>
      <w:rFonts w:ascii="Times New Roman" w:eastAsia="新細明體" w:hAnsi="Times New Roman" w:cs="Times New Roman"/>
      <w:sz w:val="20"/>
      <w:szCs w:val="20"/>
    </w:rPr>
  </w:style>
  <w:style w:type="paragraph" w:styleId="2">
    <w:name w:val="Body Text Indent 2"/>
    <w:basedOn w:val="a"/>
    <w:link w:val="20"/>
    <w:rsid w:val="00CF702E"/>
    <w:pPr>
      <w:snapToGrid w:val="0"/>
      <w:spacing w:beforeLines="50" w:before="180"/>
      <w:ind w:leftChars="-96" w:left="-230" w:firstLineChars="200" w:firstLine="561"/>
    </w:pPr>
    <w:rPr>
      <w:rFonts w:ascii="標楷體" w:eastAsia="標楷體"/>
      <w:b/>
      <w:color w:val="000080"/>
      <w:kern w:val="0"/>
      <w:sz w:val="28"/>
      <w:lang w:val="x-none" w:eastAsia="x-none"/>
    </w:rPr>
  </w:style>
  <w:style w:type="character" w:customStyle="1" w:styleId="20">
    <w:name w:val="本文縮排 2 字元"/>
    <w:link w:val="2"/>
    <w:rsid w:val="00CF702E"/>
    <w:rPr>
      <w:rFonts w:ascii="標楷體" w:eastAsia="標楷體" w:hAnsi="Times New Roman" w:cs="Times New Roman"/>
      <w:b/>
      <w:color w:val="000080"/>
      <w:sz w:val="28"/>
      <w:szCs w:val="20"/>
    </w:rPr>
  </w:style>
  <w:style w:type="paragraph" w:styleId="Web">
    <w:name w:val="Normal (Web)"/>
    <w:basedOn w:val="a"/>
    <w:uiPriority w:val="99"/>
    <w:rsid w:val="00CF702E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8">
    <w:name w:val="Hyperlink"/>
    <w:uiPriority w:val="99"/>
    <w:unhideWhenUsed/>
    <w:rsid w:val="00335FA8"/>
    <w:rPr>
      <w:color w:val="0000FF"/>
      <w:u w:val="single"/>
    </w:rPr>
  </w:style>
  <w:style w:type="table" w:styleId="a9">
    <w:name w:val="Table Grid"/>
    <w:basedOn w:val="a1"/>
    <w:uiPriority w:val="59"/>
    <w:rsid w:val="00874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40350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uiPriority w:val="99"/>
    <w:semiHidden/>
    <w:rsid w:val="00840350"/>
    <w:rPr>
      <w:rFonts w:ascii="Cambria" w:eastAsia="新細明體" w:hAnsi="Cambria" w:cs="Times New Roman"/>
      <w:kern w:val="2"/>
      <w:sz w:val="18"/>
      <w:szCs w:val="18"/>
    </w:rPr>
  </w:style>
  <w:style w:type="table" w:styleId="2-5">
    <w:name w:val="Medium List 2 Accent 5"/>
    <w:basedOn w:val="a1"/>
    <w:uiPriority w:val="66"/>
    <w:rsid w:val="00A51A4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c">
    <w:name w:val="List Paragraph"/>
    <w:basedOn w:val="a"/>
    <w:uiPriority w:val="34"/>
    <w:qFormat/>
    <w:rsid w:val="007D60B4"/>
    <w:pPr>
      <w:ind w:leftChars="200" w:left="480"/>
    </w:pPr>
    <w:rPr>
      <w:rFonts w:ascii="Calibri" w:hAnsi="Calibri"/>
      <w:szCs w:val="22"/>
    </w:rPr>
  </w:style>
  <w:style w:type="paragraph" w:styleId="ad">
    <w:name w:val="No Spacing"/>
    <w:uiPriority w:val="1"/>
    <w:qFormat/>
    <w:rsid w:val="0038292B"/>
    <w:pPr>
      <w:widowControl w:val="0"/>
    </w:pPr>
    <w:rPr>
      <w:rFonts w:ascii="Times New Roman" w:hAnsi="Times New Roman"/>
      <w:kern w:val="2"/>
      <w:sz w:val="24"/>
    </w:rPr>
  </w:style>
  <w:style w:type="character" w:customStyle="1" w:styleId="style131">
    <w:name w:val="style131"/>
    <w:rsid w:val="00164F3F"/>
    <w:rPr>
      <w:sz w:val="16"/>
      <w:szCs w:val="16"/>
    </w:rPr>
  </w:style>
  <w:style w:type="character" w:customStyle="1" w:styleId="style21">
    <w:name w:val="style21"/>
    <w:rsid w:val="00164F3F"/>
    <w:rPr>
      <w:color w:val="990000"/>
    </w:rPr>
  </w:style>
  <w:style w:type="paragraph" w:styleId="ae">
    <w:name w:val="Body Text Indent"/>
    <w:basedOn w:val="a"/>
    <w:link w:val="af"/>
    <w:uiPriority w:val="99"/>
    <w:semiHidden/>
    <w:unhideWhenUsed/>
    <w:rsid w:val="0055195F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semiHidden/>
    <w:rsid w:val="0055195F"/>
    <w:rPr>
      <w:rFonts w:ascii="Times New Roman" w:hAnsi="Times New Roman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95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4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2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4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7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8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76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69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17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58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206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84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815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058573">
                                                                      <w:marLeft w:val="68"/>
                                                                      <w:marRight w:val="68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3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264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3424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5072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6AE1F-7859-4494-BF58-2719AD3A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Links>
    <vt:vector size="72" baseType="variant">
      <vt:variant>
        <vt:i4>5046278</vt:i4>
      </vt:variant>
      <vt:variant>
        <vt:i4>33</vt:i4>
      </vt:variant>
      <vt:variant>
        <vt:i4>0</vt:i4>
      </vt:variant>
      <vt:variant>
        <vt:i4>5</vt:i4>
      </vt:variant>
      <vt:variant>
        <vt:lpwstr>https://get.adobe.com/tw/flashplayer/</vt:lpwstr>
      </vt:variant>
      <vt:variant>
        <vt:lpwstr/>
      </vt:variant>
      <vt:variant>
        <vt:i4>7077968</vt:i4>
      </vt:variant>
      <vt:variant>
        <vt:i4>30</vt:i4>
      </vt:variant>
      <vt:variant>
        <vt:i4>0</vt:i4>
      </vt:variant>
      <vt:variant>
        <vt:i4>5</vt:i4>
      </vt:variant>
      <vt:variant>
        <vt:lpwstr>mailto:spcstaichung@gmail.com</vt:lpwstr>
      </vt:variant>
      <vt:variant>
        <vt:lpwstr/>
      </vt:variant>
      <vt:variant>
        <vt:i4>4063354</vt:i4>
      </vt:variant>
      <vt:variant>
        <vt:i4>18</vt:i4>
      </vt:variant>
      <vt:variant>
        <vt:i4>0</vt:i4>
      </vt:variant>
      <vt:variant>
        <vt:i4>5</vt:i4>
      </vt:variant>
      <vt:variant>
        <vt:lpwstr>http://210.71.166.90/set/che200711.asp</vt:lpwstr>
      </vt:variant>
      <vt:variant>
        <vt:lpwstr/>
      </vt:variant>
      <vt:variant>
        <vt:i4>6750246</vt:i4>
      </vt:variant>
      <vt:variant>
        <vt:i4>15</vt:i4>
      </vt:variant>
      <vt:variant>
        <vt:i4>0</vt:i4>
      </vt:variant>
      <vt:variant>
        <vt:i4>5</vt:i4>
      </vt:variant>
      <vt:variant>
        <vt:lpwstr>http://www.set.edu.tw/</vt:lpwstr>
      </vt:variant>
      <vt:variant>
        <vt:lpwstr/>
      </vt:variant>
      <vt:variant>
        <vt:i4>2949181</vt:i4>
      </vt:variant>
      <vt:variant>
        <vt:i4>12</vt:i4>
      </vt:variant>
      <vt:variant>
        <vt:i4>0</vt:i4>
      </vt:variant>
      <vt:variant>
        <vt:i4>5</vt:i4>
      </vt:variant>
      <vt:variant>
        <vt:lpwstr>http://www.set.edu.tw/about/profile/profile.asp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http://210.71.166.88/</vt:lpwstr>
      </vt:variant>
      <vt:variant>
        <vt:lpwstr/>
      </vt:variant>
      <vt:variant>
        <vt:i4>6750246</vt:i4>
      </vt:variant>
      <vt:variant>
        <vt:i4>6</vt:i4>
      </vt:variant>
      <vt:variant>
        <vt:i4>0</vt:i4>
      </vt:variant>
      <vt:variant>
        <vt:i4>5</vt:i4>
      </vt:variant>
      <vt:variant>
        <vt:lpwstr>http://www.set.edu.tw/</vt:lpwstr>
      </vt:variant>
      <vt:variant>
        <vt:lpwstr/>
      </vt:variant>
      <vt:variant>
        <vt:i4>4980823</vt:i4>
      </vt:variant>
      <vt:variant>
        <vt:i4>3</vt:i4>
      </vt:variant>
      <vt:variant>
        <vt:i4>0</vt:i4>
      </vt:variant>
      <vt:variant>
        <vt:i4>5</vt:i4>
      </vt:variant>
      <vt:variant>
        <vt:lpwstr>http://www.tc.edu.tw/</vt:lpwstr>
      </vt:variant>
      <vt:variant>
        <vt:lpwstr/>
      </vt:variant>
      <vt:variant>
        <vt:i4>3866749</vt:i4>
      </vt:variant>
      <vt:variant>
        <vt:i4>0</vt:i4>
      </vt:variant>
      <vt:variant>
        <vt:i4>0</vt:i4>
      </vt:variant>
      <vt:variant>
        <vt:i4>5</vt:i4>
      </vt:variant>
      <vt:variant>
        <vt:lpwstr>http://spec.tc.edu.tw/</vt:lpwstr>
      </vt:variant>
      <vt:variant>
        <vt:lpwstr/>
      </vt:variant>
      <vt:variant>
        <vt:i4>196651</vt:i4>
      </vt:variant>
      <vt:variant>
        <vt:i4>6</vt:i4>
      </vt:variant>
      <vt:variant>
        <vt:i4>0</vt:i4>
      </vt:variant>
      <vt:variant>
        <vt:i4>5</vt:i4>
      </vt:variant>
      <vt:variant>
        <vt:lpwstr>mailto:spcstaichung@hotmail.com</vt:lpwstr>
      </vt:variant>
      <vt:variant>
        <vt:lpwstr/>
      </vt:variant>
      <vt:variant>
        <vt:i4>4128772</vt:i4>
      </vt:variant>
      <vt:variant>
        <vt:i4>3</vt:i4>
      </vt:variant>
      <vt:variant>
        <vt:i4>0</vt:i4>
      </vt:variant>
      <vt:variant>
        <vt:i4>5</vt:i4>
      </vt:variant>
      <vt:variant>
        <vt:lpwstr>mailto:spcedu.tc@msa.hinet.net</vt:lpwstr>
      </vt:variant>
      <vt:variant>
        <vt:lpwstr/>
      </vt:variant>
      <vt:variant>
        <vt:i4>6160469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http://www.facebook.com/spcstaichung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meow</dc:creator>
  <cp:keywords/>
  <cp:lastModifiedBy>純恩 陳</cp:lastModifiedBy>
  <cp:revision>14</cp:revision>
  <cp:lastPrinted>2017-07-17T12:47:00Z</cp:lastPrinted>
  <dcterms:created xsi:type="dcterms:W3CDTF">2017-08-02T12:22:00Z</dcterms:created>
  <dcterms:modified xsi:type="dcterms:W3CDTF">2018-06-28T09:15:00Z</dcterms:modified>
</cp:coreProperties>
</file>