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FC" w:rsidRDefault="005702FC" w:rsidP="00C979B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臺中市北屯區仁愛國民小學社會資源機構一覽表</w:t>
      </w:r>
    </w:p>
    <w:p w:rsidR="005702FC" w:rsidRPr="005702FC" w:rsidRDefault="003E76F0" w:rsidP="005702FC">
      <w:pPr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2017.01.10</w:t>
      </w:r>
      <w:r w:rsidR="005702FC" w:rsidRPr="005702FC">
        <w:rPr>
          <w:rFonts w:ascii="標楷體" w:eastAsia="標楷體" w:hAnsi="標楷體" w:hint="eastAsia"/>
          <w:b/>
          <w:szCs w:val="24"/>
        </w:rPr>
        <w:t>.</w:t>
      </w:r>
    </w:p>
    <w:p w:rsidR="00632BB3" w:rsidRPr="00656515" w:rsidRDefault="005702FC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hint="eastAsia"/>
          <w:b/>
          <w:sz w:val="32"/>
          <w:szCs w:val="32"/>
        </w:rPr>
        <w:t>1.</w:t>
      </w:r>
      <w:r w:rsidR="008B16DD" w:rsidRPr="00656515">
        <w:rPr>
          <w:rFonts w:ascii="標楷體" w:eastAsia="標楷體" w:hAnsi="標楷體" w:hint="eastAsia"/>
          <w:b/>
          <w:sz w:val="32"/>
          <w:szCs w:val="32"/>
        </w:rPr>
        <w:t>傳愛</w:t>
      </w:r>
      <w:r w:rsidRPr="00656515">
        <w:rPr>
          <w:rFonts w:ascii="標楷體" w:eastAsia="標楷體" w:hAnsi="標楷體" w:hint="eastAsia"/>
          <w:b/>
          <w:sz w:val="32"/>
          <w:szCs w:val="32"/>
        </w:rPr>
        <w:t>協會</w:t>
      </w:r>
      <w:r w:rsidR="008B16DD" w:rsidRPr="00656515">
        <w:rPr>
          <w:rFonts w:ascii="標楷體" w:eastAsia="標楷體" w:hAnsi="標楷體" w:hint="eastAsia"/>
          <w:b/>
          <w:sz w:val="32"/>
          <w:szCs w:val="32"/>
        </w:rPr>
        <w:t xml:space="preserve"> 22928891-283  丁老師</w:t>
      </w:r>
    </w:p>
    <w:p w:rsidR="008B16DD" w:rsidRPr="00656515" w:rsidRDefault="005702FC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cs="Arial" w:hint="eastAsia"/>
          <w:b/>
          <w:sz w:val="32"/>
          <w:szCs w:val="32"/>
        </w:rPr>
        <w:t xml:space="preserve">  臺</w:t>
      </w:r>
      <w:r w:rsidR="008B16DD" w:rsidRPr="00656515">
        <w:rPr>
          <w:rFonts w:ascii="標楷體" w:eastAsia="標楷體" w:hAnsi="標楷體" w:cs="Arial" w:hint="eastAsia"/>
          <w:b/>
          <w:sz w:val="32"/>
          <w:szCs w:val="32"/>
        </w:rPr>
        <w:t>中市北區中清路一段447號8樓</w:t>
      </w:r>
    </w:p>
    <w:p w:rsidR="008B16DD" w:rsidRPr="00656515" w:rsidRDefault="005702FC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hint="eastAsia"/>
          <w:b/>
          <w:sz w:val="32"/>
          <w:szCs w:val="32"/>
        </w:rPr>
        <w:t>2.</w:t>
      </w:r>
      <w:r w:rsidR="008B16DD" w:rsidRPr="00656515">
        <w:rPr>
          <w:rFonts w:ascii="標楷體" w:eastAsia="標楷體" w:hAnsi="標楷體" w:hint="eastAsia"/>
          <w:b/>
          <w:sz w:val="32"/>
          <w:szCs w:val="32"/>
        </w:rPr>
        <w:t>婦幼</w:t>
      </w:r>
      <w:r w:rsidRPr="00656515">
        <w:rPr>
          <w:rFonts w:ascii="標楷體" w:eastAsia="標楷體" w:hAnsi="標楷體" w:hint="eastAsia"/>
          <w:b/>
          <w:sz w:val="32"/>
          <w:szCs w:val="32"/>
        </w:rPr>
        <w:t>協會</w:t>
      </w:r>
      <w:r w:rsidR="008B16DD" w:rsidRPr="00656515">
        <w:rPr>
          <w:rFonts w:ascii="標楷體" w:eastAsia="標楷體" w:hAnsi="標楷體" w:hint="eastAsia"/>
          <w:b/>
          <w:sz w:val="32"/>
          <w:szCs w:val="32"/>
        </w:rPr>
        <w:t xml:space="preserve"> 22075566 黃社工</w:t>
      </w:r>
    </w:p>
    <w:p w:rsidR="008B16DD" w:rsidRPr="00656515" w:rsidRDefault="005702FC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hint="eastAsia"/>
          <w:b/>
          <w:sz w:val="32"/>
          <w:szCs w:val="32"/>
        </w:rPr>
        <w:t xml:space="preserve">  臺</w:t>
      </w:r>
      <w:r w:rsidR="008B16DD" w:rsidRPr="00656515">
        <w:rPr>
          <w:rFonts w:ascii="標楷體" w:eastAsia="標楷體" w:hAnsi="標楷體" w:hint="eastAsia"/>
          <w:b/>
          <w:sz w:val="32"/>
          <w:szCs w:val="32"/>
        </w:rPr>
        <w:t>中市北區中清路一段89號13 F之一</w:t>
      </w:r>
    </w:p>
    <w:p w:rsidR="008B16DD" w:rsidRPr="00656515" w:rsidRDefault="005702FC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hint="eastAsia"/>
          <w:b/>
          <w:sz w:val="32"/>
          <w:szCs w:val="32"/>
        </w:rPr>
        <w:t>3.</w:t>
      </w:r>
      <w:r w:rsidR="008B16DD" w:rsidRPr="00656515">
        <w:rPr>
          <w:rFonts w:ascii="標楷體" w:eastAsia="標楷體" w:hAnsi="標楷體" w:hint="eastAsia"/>
          <w:b/>
          <w:sz w:val="32"/>
          <w:szCs w:val="32"/>
        </w:rPr>
        <w:t>沐風</w:t>
      </w:r>
      <w:r w:rsidRPr="00656515">
        <w:rPr>
          <w:rFonts w:ascii="標楷體" w:eastAsia="標楷體" w:hAnsi="標楷體" w:hint="eastAsia"/>
          <w:b/>
          <w:sz w:val="32"/>
          <w:szCs w:val="32"/>
        </w:rPr>
        <w:t>協會</w:t>
      </w:r>
      <w:r w:rsidR="008B16DD" w:rsidRPr="00656515">
        <w:rPr>
          <w:rFonts w:ascii="標楷體" w:eastAsia="標楷體" w:hAnsi="標楷體" w:hint="eastAsia"/>
          <w:b/>
          <w:sz w:val="32"/>
          <w:szCs w:val="32"/>
        </w:rPr>
        <w:t xml:space="preserve"> 21212426 張組長</w:t>
      </w:r>
    </w:p>
    <w:p w:rsidR="008B16DD" w:rsidRPr="00656515" w:rsidRDefault="005702FC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cs="Arial" w:hint="eastAsia"/>
          <w:b/>
          <w:sz w:val="32"/>
          <w:szCs w:val="32"/>
        </w:rPr>
        <w:t xml:space="preserve">  臺</w:t>
      </w:r>
      <w:r w:rsidR="008B16DD" w:rsidRPr="00656515">
        <w:rPr>
          <w:rFonts w:ascii="標楷體" w:eastAsia="標楷體" w:hAnsi="標楷體" w:cs="Arial"/>
          <w:b/>
          <w:sz w:val="32"/>
          <w:szCs w:val="32"/>
        </w:rPr>
        <w:t>中市</w:t>
      </w:r>
      <w:r w:rsidRPr="00656515">
        <w:rPr>
          <w:rFonts w:ascii="標楷體" w:eastAsia="標楷體" w:hAnsi="標楷體" w:cs="Arial" w:hint="eastAsia"/>
          <w:b/>
          <w:sz w:val="32"/>
          <w:szCs w:val="32"/>
        </w:rPr>
        <w:t>北屯區</w:t>
      </w:r>
      <w:r w:rsidR="008B16DD" w:rsidRPr="00656515">
        <w:rPr>
          <w:rFonts w:ascii="標楷體" w:eastAsia="標楷體" w:hAnsi="標楷體" w:cs="Arial"/>
          <w:b/>
          <w:sz w:val="32"/>
          <w:szCs w:val="32"/>
        </w:rPr>
        <w:t>豐樂北一路42號</w:t>
      </w:r>
    </w:p>
    <w:p w:rsidR="008B16DD" w:rsidRPr="00656515" w:rsidRDefault="005702FC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hint="eastAsia"/>
          <w:b/>
          <w:sz w:val="32"/>
          <w:szCs w:val="32"/>
        </w:rPr>
        <w:t>4.</w:t>
      </w:r>
      <w:r w:rsidR="008B16DD" w:rsidRPr="00656515">
        <w:rPr>
          <w:rFonts w:ascii="標楷體" w:eastAsia="標楷體" w:hAnsi="標楷體" w:hint="eastAsia"/>
          <w:b/>
          <w:sz w:val="32"/>
          <w:szCs w:val="32"/>
        </w:rPr>
        <w:t>水湳</w:t>
      </w:r>
      <w:r w:rsidRPr="00656515">
        <w:rPr>
          <w:rFonts w:ascii="標楷體" w:eastAsia="標楷體" w:hAnsi="標楷體" w:hint="eastAsia"/>
          <w:b/>
          <w:sz w:val="32"/>
          <w:szCs w:val="32"/>
        </w:rPr>
        <w:t>聖教會</w:t>
      </w:r>
      <w:r w:rsidR="008B16DD" w:rsidRPr="00656515">
        <w:rPr>
          <w:rFonts w:ascii="標楷體" w:eastAsia="標楷體" w:hAnsi="標楷體" w:hint="eastAsia"/>
          <w:b/>
          <w:sz w:val="32"/>
          <w:szCs w:val="32"/>
        </w:rPr>
        <w:t xml:space="preserve"> 22921232 溫牧師</w:t>
      </w:r>
    </w:p>
    <w:p w:rsidR="008B16DD" w:rsidRPr="00656515" w:rsidRDefault="005702FC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hint="eastAsia"/>
          <w:b/>
          <w:sz w:val="32"/>
          <w:szCs w:val="32"/>
        </w:rPr>
        <w:t xml:space="preserve">  臺</w:t>
      </w:r>
      <w:r w:rsidR="008B16DD" w:rsidRPr="00656515">
        <w:rPr>
          <w:rFonts w:ascii="標楷體" w:eastAsia="標楷體" w:hAnsi="標楷體" w:hint="eastAsia"/>
          <w:b/>
          <w:sz w:val="32"/>
          <w:szCs w:val="32"/>
        </w:rPr>
        <w:t>中市北屯區大連北街116號</w:t>
      </w:r>
    </w:p>
    <w:p w:rsidR="005702FC" w:rsidRPr="00656515" w:rsidRDefault="005702FC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hint="eastAsia"/>
          <w:b/>
          <w:sz w:val="32"/>
          <w:szCs w:val="32"/>
        </w:rPr>
        <w:t>5.身障體育會23724527 陳葳任總幹事</w:t>
      </w:r>
    </w:p>
    <w:p w:rsidR="005702FC" w:rsidRPr="00656515" w:rsidRDefault="005702FC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hint="eastAsia"/>
          <w:b/>
          <w:sz w:val="32"/>
          <w:szCs w:val="32"/>
        </w:rPr>
        <w:t xml:space="preserve">  臺中市西區金山路18-3號3樓</w:t>
      </w:r>
    </w:p>
    <w:p w:rsidR="005702FC" w:rsidRPr="00656515" w:rsidRDefault="005702FC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hint="eastAsia"/>
          <w:b/>
          <w:sz w:val="32"/>
          <w:szCs w:val="32"/>
        </w:rPr>
        <w:t>6.世界展望會23751262-201 余紹瑜、謝仙麗（張峻傑）</w:t>
      </w:r>
    </w:p>
    <w:p w:rsidR="005702FC" w:rsidRPr="00656515" w:rsidRDefault="005702FC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hint="eastAsia"/>
          <w:b/>
          <w:sz w:val="32"/>
          <w:szCs w:val="32"/>
        </w:rPr>
        <w:t xml:space="preserve">  臺中市西區五權路1-67號17樓。</w:t>
      </w:r>
    </w:p>
    <w:p w:rsidR="00656515" w:rsidRPr="00656515" w:rsidRDefault="00656515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hint="eastAsia"/>
          <w:b/>
          <w:sz w:val="32"/>
          <w:szCs w:val="32"/>
        </w:rPr>
        <w:t>7.彩虹愛家協會22910951-14 許玉華老師</w:t>
      </w:r>
    </w:p>
    <w:p w:rsidR="00656515" w:rsidRPr="00656515" w:rsidRDefault="00656515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hint="eastAsia"/>
          <w:b/>
          <w:sz w:val="32"/>
          <w:szCs w:val="32"/>
        </w:rPr>
        <w:t xml:space="preserve">  臺中市北區中清路一段447號4樓A2</w:t>
      </w:r>
    </w:p>
    <w:p w:rsidR="00656515" w:rsidRPr="00656515" w:rsidRDefault="00656515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hint="eastAsia"/>
          <w:b/>
          <w:sz w:val="32"/>
          <w:szCs w:val="32"/>
        </w:rPr>
        <w:t>8.幸福文教基金會 22010269  鍾宛容社工</w:t>
      </w:r>
    </w:p>
    <w:p w:rsidR="00656515" w:rsidRPr="00656515" w:rsidRDefault="00656515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hint="eastAsia"/>
          <w:b/>
          <w:sz w:val="32"/>
          <w:szCs w:val="32"/>
        </w:rPr>
        <w:t xml:space="preserve">  臺中市北區華富街109號</w:t>
      </w:r>
    </w:p>
    <w:p w:rsidR="00656515" w:rsidRDefault="00656515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656515">
        <w:rPr>
          <w:rFonts w:ascii="標楷體" w:eastAsia="標楷體" w:hAnsi="標楷體" w:hint="eastAsia"/>
          <w:b/>
          <w:sz w:val="32"/>
          <w:szCs w:val="32"/>
        </w:rPr>
        <w:t>9.</w:t>
      </w:r>
      <w:r>
        <w:rPr>
          <w:rFonts w:ascii="標楷體" w:eastAsia="標楷體" w:hAnsi="標楷體" w:hint="eastAsia"/>
          <w:b/>
          <w:sz w:val="32"/>
          <w:szCs w:val="32"/>
        </w:rPr>
        <w:t>仁愛里辦事處  張耀祖里長 2295-1839  0932-517188</w:t>
      </w:r>
    </w:p>
    <w:p w:rsidR="00656515" w:rsidRDefault="00656515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656515">
        <w:rPr>
          <w:rFonts w:ascii="標楷體" w:eastAsia="標楷體" w:hAnsi="標楷體" w:hint="eastAsia"/>
          <w:b/>
          <w:sz w:val="32"/>
          <w:szCs w:val="32"/>
        </w:rPr>
        <w:t>臺中市北</w:t>
      </w:r>
      <w:r>
        <w:rPr>
          <w:rFonts w:ascii="標楷體" w:eastAsia="標楷體" w:hAnsi="標楷體" w:hint="eastAsia"/>
          <w:b/>
          <w:sz w:val="32"/>
          <w:szCs w:val="32"/>
        </w:rPr>
        <w:t>屯</w:t>
      </w:r>
      <w:r w:rsidRPr="00656515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</w:rPr>
        <w:t>水湳路2-10號</w:t>
      </w:r>
    </w:p>
    <w:p w:rsidR="00656515" w:rsidRDefault="00656515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10.大德里辦事處 李必勝里長 2298-2321  0932-176955</w:t>
      </w:r>
    </w:p>
    <w:p w:rsidR="00656515" w:rsidRDefault="00656515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臺</w:t>
      </w:r>
      <w:r w:rsidRPr="00656515">
        <w:rPr>
          <w:rFonts w:ascii="標楷體" w:eastAsia="標楷體" w:hAnsi="標楷體" w:hint="eastAsia"/>
          <w:b/>
          <w:sz w:val="32"/>
          <w:szCs w:val="32"/>
        </w:rPr>
        <w:t>中市北</w:t>
      </w:r>
      <w:r>
        <w:rPr>
          <w:rFonts w:ascii="標楷體" w:eastAsia="標楷體" w:hAnsi="標楷體" w:hint="eastAsia"/>
          <w:b/>
          <w:sz w:val="32"/>
          <w:szCs w:val="32"/>
        </w:rPr>
        <w:t>屯</w:t>
      </w:r>
      <w:r w:rsidRPr="00656515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</w:rPr>
        <w:t>平德路一巷28號</w:t>
      </w:r>
    </w:p>
    <w:p w:rsidR="00656515" w:rsidRDefault="00656515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11.水湳里辦事處 </w:t>
      </w:r>
      <w:r w:rsidR="002E48A0">
        <w:rPr>
          <w:rFonts w:ascii="標楷體" w:eastAsia="標楷體" w:hAnsi="標楷體" w:hint="eastAsia"/>
          <w:b/>
          <w:sz w:val="32"/>
          <w:szCs w:val="32"/>
        </w:rPr>
        <w:t>賴進堂里長 2293-0699  0910-417715</w:t>
      </w:r>
    </w:p>
    <w:p w:rsidR="002E48A0" w:rsidRDefault="002E48A0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臺</w:t>
      </w:r>
      <w:r w:rsidRPr="00656515">
        <w:rPr>
          <w:rFonts w:ascii="標楷體" w:eastAsia="標楷體" w:hAnsi="標楷體" w:hint="eastAsia"/>
          <w:b/>
          <w:sz w:val="32"/>
          <w:szCs w:val="32"/>
        </w:rPr>
        <w:t>中市北</w:t>
      </w:r>
      <w:r>
        <w:rPr>
          <w:rFonts w:ascii="標楷體" w:eastAsia="標楷體" w:hAnsi="標楷體" w:hint="eastAsia"/>
          <w:b/>
          <w:sz w:val="32"/>
          <w:szCs w:val="32"/>
        </w:rPr>
        <w:t>屯</w:t>
      </w:r>
      <w:r w:rsidRPr="00656515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</w:rPr>
        <w:t>中清二段68號</w:t>
      </w:r>
    </w:p>
    <w:p w:rsidR="002E48A0" w:rsidRDefault="002E48A0" w:rsidP="0065651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12.忠平里辦事處 許秀榮里長 2292-0770  0912-349470</w:t>
      </w:r>
    </w:p>
    <w:p w:rsidR="002E48A0" w:rsidRDefault="002E48A0" w:rsidP="002E48A0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臺</w:t>
      </w:r>
      <w:r w:rsidRPr="00656515">
        <w:rPr>
          <w:rFonts w:ascii="標楷體" w:eastAsia="標楷體" w:hAnsi="標楷體" w:hint="eastAsia"/>
          <w:b/>
          <w:sz w:val="32"/>
          <w:szCs w:val="32"/>
        </w:rPr>
        <w:t>中市北</w:t>
      </w:r>
      <w:r>
        <w:rPr>
          <w:rFonts w:ascii="標楷體" w:eastAsia="標楷體" w:hAnsi="標楷體" w:hint="eastAsia"/>
          <w:b/>
          <w:sz w:val="32"/>
          <w:szCs w:val="32"/>
        </w:rPr>
        <w:t>屯</w:t>
      </w:r>
      <w:r w:rsidRPr="00656515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</w:rPr>
        <w:t>平德路162巷23號</w:t>
      </w:r>
    </w:p>
    <w:p w:rsidR="002E48A0" w:rsidRPr="002E48A0" w:rsidRDefault="002E48A0" w:rsidP="002E48A0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13.仁和里辦事處 張永漢里長 2422-5302  0915-615555</w:t>
      </w:r>
    </w:p>
    <w:p w:rsidR="002E48A0" w:rsidRDefault="002E48A0" w:rsidP="002E48A0">
      <w:pPr>
        <w:spacing w:line="48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Pr="00656515">
        <w:rPr>
          <w:rFonts w:ascii="標楷體" w:eastAsia="標楷體" w:hAnsi="標楷體" w:hint="eastAsia"/>
          <w:b/>
          <w:sz w:val="32"/>
          <w:szCs w:val="32"/>
        </w:rPr>
        <w:t>中市北</w:t>
      </w:r>
      <w:r>
        <w:rPr>
          <w:rFonts w:ascii="標楷體" w:eastAsia="標楷體" w:hAnsi="標楷體" w:hint="eastAsia"/>
          <w:b/>
          <w:sz w:val="32"/>
          <w:szCs w:val="32"/>
        </w:rPr>
        <w:t>屯</w:t>
      </w:r>
      <w:r w:rsidRPr="00656515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</w:rPr>
        <w:t>昌平路二段31巷15號</w:t>
      </w:r>
    </w:p>
    <w:p w:rsidR="002E48A0" w:rsidRDefault="002E48A0" w:rsidP="002E48A0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14.陳平里辦事處 李進壽里長 2297-3943  0923-237870</w:t>
      </w:r>
    </w:p>
    <w:p w:rsidR="008B16DD" w:rsidRDefault="002E48A0" w:rsidP="002E48A0">
      <w:pPr>
        <w:spacing w:line="480" w:lineRule="exact"/>
        <w:ind w:firstLineChars="100" w:firstLine="32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Pr="00656515">
        <w:rPr>
          <w:rFonts w:ascii="標楷體" w:eastAsia="標楷體" w:hAnsi="標楷體" w:hint="eastAsia"/>
          <w:b/>
          <w:sz w:val="32"/>
          <w:szCs w:val="32"/>
        </w:rPr>
        <w:t>中市北</w:t>
      </w:r>
      <w:r>
        <w:rPr>
          <w:rFonts w:ascii="標楷體" w:eastAsia="標楷體" w:hAnsi="標楷體" w:hint="eastAsia"/>
          <w:b/>
          <w:sz w:val="32"/>
          <w:szCs w:val="32"/>
        </w:rPr>
        <w:t>屯</w:t>
      </w:r>
      <w:r w:rsidRPr="00656515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</w:rPr>
        <w:t>雷中街19巷77號</w:t>
      </w:r>
    </w:p>
    <w:tbl>
      <w:tblPr>
        <w:tblpPr w:leftFromText="171" w:rightFromText="171" w:topFromText="100" w:bottomFromText="1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2700"/>
        <w:gridCol w:w="3177"/>
      </w:tblGrid>
      <w:tr w:rsidR="00706836" w:rsidRPr="00706836" w:rsidTr="00706836">
        <w:trPr>
          <w:trHeight w:val="709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特教中心名稱</w:t>
            </w:r>
          </w:p>
        </w:tc>
        <w:tc>
          <w:tcPr>
            <w:tcW w:w="27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地址</w:t>
            </w:r>
          </w:p>
        </w:tc>
      </w:tr>
      <w:tr w:rsidR="00706836" w:rsidRPr="00706836" w:rsidTr="00706836">
        <w:tc>
          <w:tcPr>
            <w:tcW w:w="261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國立台灣師範大學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特殊教育中心</w:t>
            </w:r>
          </w:p>
        </w:tc>
        <w:tc>
          <w:tcPr>
            <w:tcW w:w="27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02-2351-6281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02-2368-5938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02-2363-1734  </w:t>
            </w:r>
          </w:p>
        </w:tc>
        <w:tc>
          <w:tcPr>
            <w:tcW w:w="31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臺北市大安區和平東路一段129號  博愛樓3樓</w:t>
            </w:r>
          </w:p>
        </w:tc>
      </w:tr>
      <w:tr w:rsidR="00706836" w:rsidRPr="00706836" w:rsidTr="00706836">
        <w:trPr>
          <w:trHeight w:val="884"/>
        </w:trPr>
        <w:tc>
          <w:tcPr>
            <w:tcW w:w="261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國立彰化師範大學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特殊教育中心</w:t>
            </w:r>
          </w:p>
        </w:tc>
        <w:tc>
          <w:tcPr>
            <w:tcW w:w="27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04-7232105分機1461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04-7255802</w:t>
            </w:r>
          </w:p>
        </w:tc>
        <w:tc>
          <w:tcPr>
            <w:tcW w:w="31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彰化市進德路1號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特教系館 ㄧ樓</w:t>
            </w:r>
          </w:p>
        </w:tc>
      </w:tr>
      <w:tr w:rsidR="00706836" w:rsidRPr="00706836" w:rsidTr="00706836">
        <w:trPr>
          <w:trHeight w:val="887"/>
        </w:trPr>
        <w:tc>
          <w:tcPr>
            <w:tcW w:w="261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國立高雄師範大學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特殊教育中心</w:t>
            </w:r>
          </w:p>
        </w:tc>
        <w:tc>
          <w:tcPr>
            <w:tcW w:w="27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07-717293007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07-7172930 轉1631~2</w:t>
            </w:r>
          </w:p>
        </w:tc>
        <w:tc>
          <w:tcPr>
            <w:tcW w:w="31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高雄市和平一路116號(高師大和平校區)</w:t>
            </w:r>
          </w:p>
        </w:tc>
      </w:tr>
      <w:tr w:rsidR="00706836" w:rsidRPr="00706836" w:rsidTr="00706836">
        <w:trPr>
          <w:trHeight w:val="877"/>
        </w:trPr>
        <w:tc>
          <w:tcPr>
            <w:tcW w:w="261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台北市立教育大學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特殊教育中心</w:t>
            </w:r>
          </w:p>
        </w:tc>
        <w:tc>
          <w:tcPr>
            <w:tcW w:w="27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02-2311-3040轉4132、4133</w:t>
            </w:r>
          </w:p>
        </w:tc>
        <w:tc>
          <w:tcPr>
            <w:tcW w:w="31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臺北市愛國西路1號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勤僕樓</w:t>
            </w:r>
          </w:p>
        </w:tc>
      </w:tr>
      <w:tr w:rsidR="00706836" w:rsidRPr="00706836" w:rsidTr="00706836">
        <w:trPr>
          <w:trHeight w:val="883"/>
        </w:trPr>
        <w:tc>
          <w:tcPr>
            <w:tcW w:w="261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國立台北教育大學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特殊教育中心</w:t>
            </w:r>
          </w:p>
        </w:tc>
        <w:tc>
          <w:tcPr>
            <w:tcW w:w="27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02-27373061</w:t>
            </w:r>
          </w:p>
        </w:tc>
        <w:tc>
          <w:tcPr>
            <w:tcW w:w="31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台北市和平東路二段134號</w:t>
            </w:r>
          </w:p>
        </w:tc>
      </w:tr>
      <w:tr w:rsidR="00706836" w:rsidRPr="00706836" w:rsidTr="00706836">
        <w:trPr>
          <w:trHeight w:val="861"/>
        </w:trPr>
        <w:tc>
          <w:tcPr>
            <w:tcW w:w="261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國立新竹教育大學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特殊教育中心</w:t>
            </w:r>
          </w:p>
        </w:tc>
        <w:tc>
          <w:tcPr>
            <w:tcW w:w="27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03-5257055</w:t>
            </w:r>
          </w:p>
        </w:tc>
        <w:tc>
          <w:tcPr>
            <w:tcW w:w="31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新竹市南大路521號</w:t>
            </w:r>
          </w:p>
        </w:tc>
      </w:tr>
      <w:tr w:rsidR="00706836" w:rsidRPr="00706836" w:rsidTr="00706836">
        <w:trPr>
          <w:trHeight w:val="853"/>
        </w:trPr>
        <w:tc>
          <w:tcPr>
            <w:tcW w:w="261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國立台中教育大學</w:t>
            </w:r>
          </w:p>
        </w:tc>
        <w:tc>
          <w:tcPr>
            <w:tcW w:w="27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04-22183393</w:t>
            </w:r>
          </w:p>
        </w:tc>
        <w:tc>
          <w:tcPr>
            <w:tcW w:w="31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台中市民生路140號</w:t>
            </w:r>
          </w:p>
        </w:tc>
      </w:tr>
      <w:tr w:rsidR="00706836" w:rsidRPr="00706836" w:rsidTr="00706836">
        <w:trPr>
          <w:trHeight w:val="929"/>
        </w:trPr>
        <w:tc>
          <w:tcPr>
            <w:tcW w:w="261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國立嘉義大學</w:t>
            </w:r>
          </w:p>
        </w:tc>
        <w:tc>
          <w:tcPr>
            <w:tcW w:w="27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05-2263645</w:t>
            </w:r>
          </w:p>
        </w:tc>
        <w:tc>
          <w:tcPr>
            <w:tcW w:w="31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嘉義縣民雄鄉文隆村85號（民雄校區）</w:t>
            </w:r>
          </w:p>
        </w:tc>
      </w:tr>
      <w:tr w:rsidR="00706836" w:rsidRPr="00706836" w:rsidTr="00706836">
        <w:trPr>
          <w:trHeight w:val="921"/>
        </w:trPr>
        <w:tc>
          <w:tcPr>
            <w:tcW w:w="261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國立臺南大學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特殊教育中心</w:t>
            </w:r>
          </w:p>
        </w:tc>
        <w:tc>
          <w:tcPr>
            <w:tcW w:w="27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06-2136191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06-2133111轉645</w:t>
            </w:r>
          </w:p>
        </w:tc>
        <w:tc>
          <w:tcPr>
            <w:tcW w:w="31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台南市樹林街二段33號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啟明苑二樓</w:t>
            </w:r>
          </w:p>
        </w:tc>
      </w:tr>
      <w:tr w:rsidR="00706836" w:rsidRPr="00706836" w:rsidTr="00706836">
        <w:trPr>
          <w:trHeight w:val="883"/>
        </w:trPr>
        <w:tc>
          <w:tcPr>
            <w:tcW w:w="261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history="1">
              <w:r w:rsidRPr="0070683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國立屏東教育大學</w:t>
              </w:r>
            </w:hyperlink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特殊教育中心</w:t>
            </w:r>
          </w:p>
        </w:tc>
        <w:tc>
          <w:tcPr>
            <w:tcW w:w="27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08-7224345</w:t>
            </w:r>
          </w:p>
        </w:tc>
        <w:tc>
          <w:tcPr>
            <w:tcW w:w="31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屏東市民生路4-18號</w:t>
            </w:r>
          </w:p>
        </w:tc>
      </w:tr>
      <w:tr w:rsidR="00706836" w:rsidRPr="00706836" w:rsidTr="00706836">
        <w:tc>
          <w:tcPr>
            <w:tcW w:w="261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國立台東大學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特殊教育中心</w:t>
            </w:r>
          </w:p>
        </w:tc>
        <w:tc>
          <w:tcPr>
            <w:tcW w:w="27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（089）327338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089-346607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089-318855轉2191</w:t>
            </w:r>
          </w:p>
        </w:tc>
        <w:tc>
          <w:tcPr>
            <w:tcW w:w="31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台東市中華路一段684號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台東大學教學大樓一樓</w:t>
            </w:r>
          </w:p>
        </w:tc>
      </w:tr>
      <w:tr w:rsidR="00706836" w:rsidRPr="00706836" w:rsidTr="00706836">
        <w:trPr>
          <w:trHeight w:val="862"/>
        </w:trPr>
        <w:tc>
          <w:tcPr>
            <w:tcW w:w="261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國立花蓮教育大學</w:t>
            </w:r>
          </w:p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特殊教育中心</w:t>
            </w:r>
          </w:p>
        </w:tc>
        <w:tc>
          <w:tcPr>
            <w:tcW w:w="27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03-8227106轉1591</w:t>
            </w:r>
          </w:p>
        </w:tc>
        <w:tc>
          <w:tcPr>
            <w:tcW w:w="31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836" w:rsidRPr="00706836" w:rsidRDefault="00706836" w:rsidP="0070683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6836">
              <w:rPr>
                <w:rFonts w:ascii="標楷體" w:eastAsia="標楷體" w:hAnsi="標楷體" w:cs="新細明體" w:hint="eastAsia"/>
                <w:kern w:val="0"/>
                <w:szCs w:val="24"/>
              </w:rPr>
              <w:t>花蓮市華西路123號</w:t>
            </w:r>
          </w:p>
        </w:tc>
      </w:tr>
    </w:tbl>
    <w:p w:rsidR="00706836" w:rsidRDefault="00706836" w:rsidP="00706836">
      <w:pPr>
        <w:spacing w:line="480" w:lineRule="exact"/>
        <w:ind w:firstLineChars="100" w:firstLine="240"/>
      </w:pPr>
      <w:r w:rsidRPr="00706836">
        <w:rPr>
          <w:rFonts w:ascii="新細明體" w:eastAsia="新細明體" w:hAnsi="新細明體" w:cs="新細明體"/>
          <w:kern w:val="0"/>
          <w:szCs w:val="24"/>
        </w:rPr>
        <w:t> </w:t>
      </w:r>
      <w:bookmarkStart w:id="0" w:name="_GoBack"/>
      <w:bookmarkEnd w:id="0"/>
    </w:p>
    <w:sectPr w:rsidR="00706836" w:rsidSect="005702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AF" w:rsidRDefault="00154FAF" w:rsidP="005702FC">
      <w:r>
        <w:separator/>
      </w:r>
    </w:p>
  </w:endnote>
  <w:endnote w:type="continuationSeparator" w:id="0">
    <w:p w:rsidR="00154FAF" w:rsidRDefault="00154FAF" w:rsidP="0057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AF" w:rsidRDefault="00154FAF" w:rsidP="005702FC">
      <w:r>
        <w:separator/>
      </w:r>
    </w:p>
  </w:footnote>
  <w:footnote w:type="continuationSeparator" w:id="0">
    <w:p w:rsidR="00154FAF" w:rsidRDefault="00154FAF" w:rsidP="00570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DD"/>
    <w:rsid w:val="00154FAF"/>
    <w:rsid w:val="002E48A0"/>
    <w:rsid w:val="003E76F0"/>
    <w:rsid w:val="005702FC"/>
    <w:rsid w:val="00632BB3"/>
    <w:rsid w:val="00656515"/>
    <w:rsid w:val="00706836"/>
    <w:rsid w:val="0077747D"/>
    <w:rsid w:val="008B16DD"/>
    <w:rsid w:val="00A94E6B"/>
    <w:rsid w:val="00C979BC"/>
    <w:rsid w:val="00E0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6DD"/>
    <w:rPr>
      <w:b/>
      <w:bCs/>
    </w:rPr>
  </w:style>
  <w:style w:type="paragraph" w:styleId="a4">
    <w:name w:val="header"/>
    <w:basedOn w:val="a"/>
    <w:link w:val="a5"/>
    <w:uiPriority w:val="99"/>
    <w:unhideWhenUsed/>
    <w:rsid w:val="00570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02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0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02FC"/>
    <w:rPr>
      <w:sz w:val="20"/>
      <w:szCs w:val="20"/>
    </w:rPr>
  </w:style>
  <w:style w:type="character" w:customStyle="1" w:styleId="apple-converted-space">
    <w:name w:val="apple-converted-space"/>
    <w:basedOn w:val="a0"/>
    <w:rsid w:val="00706836"/>
  </w:style>
  <w:style w:type="character" w:styleId="a8">
    <w:name w:val="Hyperlink"/>
    <w:basedOn w:val="a0"/>
    <w:uiPriority w:val="99"/>
    <w:semiHidden/>
    <w:unhideWhenUsed/>
    <w:rsid w:val="00706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6DD"/>
    <w:rPr>
      <w:b/>
      <w:bCs/>
    </w:rPr>
  </w:style>
  <w:style w:type="paragraph" w:styleId="a4">
    <w:name w:val="header"/>
    <w:basedOn w:val="a"/>
    <w:link w:val="a5"/>
    <w:uiPriority w:val="99"/>
    <w:unhideWhenUsed/>
    <w:rsid w:val="00570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02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0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02FC"/>
    <w:rPr>
      <w:sz w:val="20"/>
      <w:szCs w:val="20"/>
    </w:rPr>
  </w:style>
  <w:style w:type="character" w:customStyle="1" w:styleId="apple-converted-space">
    <w:name w:val="apple-converted-space"/>
    <w:basedOn w:val="a0"/>
    <w:rsid w:val="00706836"/>
  </w:style>
  <w:style w:type="character" w:styleId="a8">
    <w:name w:val="Hyperlink"/>
    <w:basedOn w:val="a0"/>
    <w:uiPriority w:val="99"/>
    <w:semiHidden/>
    <w:unhideWhenUsed/>
    <w:rsid w:val="00706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ue.edu.tw/academic/special/pe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2017-01-13T07:49:00Z</dcterms:created>
  <dcterms:modified xsi:type="dcterms:W3CDTF">2017-01-13T07:50:00Z</dcterms:modified>
</cp:coreProperties>
</file>