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99" w:rsidRPr="00562099" w:rsidRDefault="00951846" w:rsidP="00562099">
      <w:pPr>
        <w:jc w:val="center"/>
        <w:rPr>
          <w:rFonts w:ascii="標楷體" w:eastAsia="標楷體" w:hAnsi="標楷體" w:hint="eastAsia"/>
          <w:sz w:val="44"/>
          <w:szCs w:val="44"/>
        </w:rPr>
      </w:pPr>
      <w:r w:rsidRPr="00562099">
        <w:rPr>
          <w:rFonts w:ascii="標楷體" w:eastAsia="標楷體" w:hAnsi="標楷體" w:hint="eastAsia"/>
          <w:sz w:val="44"/>
          <w:szCs w:val="44"/>
        </w:rPr>
        <w:t>大雅國中-</w:t>
      </w:r>
      <w:r w:rsidRPr="00562099">
        <w:rPr>
          <w:rFonts w:ascii="標楷體" w:eastAsia="標楷體" w:hAnsi="標楷體" w:hint="eastAsia"/>
          <w:sz w:val="44"/>
          <w:szCs w:val="44"/>
        </w:rPr>
        <w:t>社區</w:t>
      </w:r>
      <w:r w:rsidR="0018387B" w:rsidRPr="00562099">
        <w:rPr>
          <w:rFonts w:ascii="標楷體" w:eastAsia="標楷體" w:hAnsi="標楷體" w:hint="eastAsia"/>
          <w:sz w:val="44"/>
          <w:szCs w:val="44"/>
        </w:rPr>
        <w:t>特教</w:t>
      </w:r>
      <w:r w:rsidRPr="00562099">
        <w:rPr>
          <w:rFonts w:ascii="標楷體" w:eastAsia="標楷體" w:hAnsi="標楷體" w:hint="eastAsia"/>
          <w:sz w:val="44"/>
          <w:szCs w:val="44"/>
        </w:rPr>
        <w:t>資源檔案</w:t>
      </w:r>
    </w:p>
    <w:p w:rsidR="00562099" w:rsidRPr="00181A3F" w:rsidRDefault="00562099" w:rsidP="00181A3F">
      <w:pPr>
        <w:spacing w:line="320" w:lineRule="exact"/>
        <w:rPr>
          <w:rFonts w:ascii="Arial" w:eastAsia="新細明體" w:hAnsi="Arial" w:cs="Arial" w:hint="eastAsia"/>
          <w:spacing w:val="15"/>
          <w:kern w:val="0"/>
        </w:rPr>
      </w:pPr>
      <w:r>
        <w:rPr>
          <w:rFonts w:ascii="微軟正黑體" w:eastAsia="微軟正黑體" w:hAnsi="微軟正黑體" w:cs="新細明體" w:hint="eastAsia"/>
          <w:bCs/>
          <w:kern w:val="0"/>
          <w:sz w:val="28"/>
          <w:szCs w:val="28"/>
        </w:rPr>
        <w:sym w:font="Wingdings 2" w:char="F0EA"/>
      </w:r>
      <w:proofErr w:type="gramStart"/>
      <w:r w:rsidRPr="00181A3F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臺</w:t>
      </w:r>
      <w:proofErr w:type="gramEnd"/>
      <w:r w:rsidRPr="00181A3F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中市身心障礙者大雅區服務支援中心</w:t>
      </w:r>
    </w:p>
    <w:tbl>
      <w:tblPr>
        <w:tblpPr w:leftFromText="180" w:rightFromText="180" w:vertAnchor="text" w:horzAnchor="margin" w:tblpY="89"/>
        <w:tblW w:w="923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2160"/>
        <w:gridCol w:w="2340"/>
        <w:gridCol w:w="1980"/>
      </w:tblGrid>
      <w:tr w:rsidR="00181A3F" w:rsidRPr="00562099" w:rsidTr="00181A3F">
        <w:trPr>
          <w:trHeight w:val="497"/>
          <w:tblCellSpacing w:w="0" w:type="dxa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A3F" w:rsidRPr="00562099" w:rsidRDefault="00181A3F" w:rsidP="00181A3F">
            <w:pPr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</w:pPr>
            <w:r w:rsidRPr="00562099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A3F" w:rsidRPr="00562099" w:rsidRDefault="00181A3F" w:rsidP="00181A3F">
            <w:pPr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</w:pPr>
            <w:r w:rsidRPr="00562099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A3F" w:rsidRPr="00562099" w:rsidRDefault="00181A3F" w:rsidP="00181A3F">
            <w:pPr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</w:pPr>
            <w:r w:rsidRPr="00562099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電話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1A3F" w:rsidRPr="00562099" w:rsidRDefault="00181A3F" w:rsidP="00181A3F">
            <w:pPr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</w:pPr>
            <w:r w:rsidRPr="00562099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服務區域</w:t>
            </w:r>
          </w:p>
        </w:tc>
      </w:tr>
      <w:tr w:rsidR="00181A3F" w:rsidRPr="00562099" w:rsidTr="00181A3F">
        <w:trPr>
          <w:tblCellSpacing w:w="0" w:type="dxa"/>
        </w:trPr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3F" w:rsidRPr="0018387B" w:rsidRDefault="00181A3F" w:rsidP="00181A3F">
            <w:pPr>
              <w:spacing w:line="32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8387B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財團法人台中市私立龍眼林社會福利慈善事業基金會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3F" w:rsidRPr="0018387B" w:rsidRDefault="00181A3F" w:rsidP="00181A3F">
            <w:pPr>
              <w:spacing w:line="32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8387B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台中市大雅區民生路2段20號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3F" w:rsidRPr="0018387B" w:rsidRDefault="00181A3F" w:rsidP="00181A3F">
            <w:pPr>
              <w:spacing w:line="32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8387B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04-25682195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1A3F" w:rsidRPr="0018387B" w:rsidRDefault="00181A3F" w:rsidP="00181A3F">
            <w:pPr>
              <w:spacing w:line="320" w:lineRule="exact"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 w:rsidRPr="0018387B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t>山三區</w:t>
            </w:r>
            <w:r w:rsidRPr="0018387B">
              <w:rPr>
                <w:rFonts w:ascii="微軟正黑體" w:eastAsia="微軟正黑體" w:hAnsi="微軟正黑體" w:cs="新細明體" w:hint="eastAsia"/>
                <w:bCs/>
                <w:kern w:val="0"/>
                <w:sz w:val="28"/>
                <w:szCs w:val="28"/>
              </w:rPr>
              <w:br/>
              <w:t>（后里、神岡、大雅、潭子）</w:t>
            </w:r>
          </w:p>
        </w:tc>
      </w:tr>
    </w:tbl>
    <w:p w:rsidR="00181A3F" w:rsidRDefault="00181A3F" w:rsidP="00181A3F">
      <w:pPr>
        <w:rPr>
          <w:rFonts w:ascii="Times New Roman" w:eastAsia="新細明體" w:hAnsi="Times New Roman" w:cs="Times New Roman" w:hint="eastAsia"/>
          <w:b/>
          <w:sz w:val="28"/>
          <w:szCs w:val="28"/>
        </w:rPr>
      </w:pPr>
    </w:p>
    <w:p w:rsidR="00181A3F" w:rsidRPr="000F7B8B" w:rsidRDefault="00181A3F" w:rsidP="00181A3F">
      <w:pPr>
        <w:rPr>
          <w:rFonts w:ascii="Times New Roman" w:eastAsia="新細明體" w:hAnsi="Times New Roman" w:cs="Times New Roman"/>
          <w:b/>
          <w:sz w:val="28"/>
          <w:szCs w:val="28"/>
        </w:rPr>
      </w:pPr>
      <w:r>
        <w:rPr>
          <w:rFonts w:ascii="Times New Roman" w:eastAsia="新細明體" w:hAnsi="Times New Roman" w:cs="Times New Roman" w:hint="eastAsia"/>
          <w:b/>
          <w:sz w:val="28"/>
          <w:szCs w:val="28"/>
        </w:rPr>
        <w:sym w:font="Wingdings 2" w:char="F0EA"/>
      </w:r>
      <w:proofErr w:type="gramStart"/>
      <w:r>
        <w:rPr>
          <w:rFonts w:ascii="Times New Roman" w:eastAsia="新細明體" w:hAnsi="Times New Roman" w:cs="Times New Roman" w:hint="eastAsia"/>
          <w:b/>
          <w:sz w:val="28"/>
          <w:szCs w:val="28"/>
        </w:rPr>
        <w:t>臺</w:t>
      </w:r>
      <w:proofErr w:type="gramEnd"/>
      <w:r>
        <w:rPr>
          <w:rFonts w:ascii="Times New Roman" w:eastAsia="新細明體" w:hAnsi="Times New Roman" w:cs="Times New Roman" w:hint="eastAsia"/>
          <w:b/>
          <w:sz w:val="28"/>
          <w:szCs w:val="28"/>
        </w:rPr>
        <w:t>中市身心障礙綜合福利服務中心</w:t>
      </w:r>
    </w:p>
    <w:p w:rsidR="00181A3F" w:rsidRDefault="00181A3F" w:rsidP="00181A3F">
      <w:pPr>
        <w:rPr>
          <w:rFonts w:hint="eastAsia"/>
        </w:rPr>
      </w:pPr>
      <w:r>
        <w:rPr>
          <w:rFonts w:hint="eastAsia"/>
        </w:rPr>
        <w:t>地址：</w:t>
      </w:r>
      <w:r>
        <w:rPr>
          <w:rFonts w:hint="eastAsia"/>
        </w:rPr>
        <w:t>42755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中市潭子區中山路</w:t>
      </w:r>
      <w:r>
        <w:rPr>
          <w:rFonts w:hint="eastAsia"/>
        </w:rPr>
        <w:t>2</w:t>
      </w:r>
      <w:r>
        <w:rPr>
          <w:rFonts w:hint="eastAsia"/>
        </w:rPr>
        <w:t>段</w:t>
      </w:r>
      <w:r>
        <w:rPr>
          <w:rFonts w:hint="eastAsia"/>
        </w:rPr>
        <w:t>241</w:t>
      </w:r>
      <w:r>
        <w:rPr>
          <w:rFonts w:hint="eastAsia"/>
        </w:rPr>
        <w:t>巷</w:t>
      </w:r>
      <w:r>
        <w:rPr>
          <w:rFonts w:hint="eastAsia"/>
        </w:rPr>
        <w:t>7</w:t>
      </w:r>
      <w:r>
        <w:rPr>
          <w:rFonts w:hint="eastAsia"/>
        </w:rPr>
        <w:t>號</w:t>
      </w:r>
    </w:p>
    <w:p w:rsidR="00181A3F" w:rsidRPr="00562099" w:rsidRDefault="00181A3F" w:rsidP="00181A3F">
      <w:pPr>
        <w:rPr>
          <w:rFonts w:hint="eastAsia"/>
        </w:rPr>
      </w:pPr>
      <w:r>
        <w:rPr>
          <w:rFonts w:hint="eastAsia"/>
        </w:rPr>
        <w:t>電話：</w:t>
      </w:r>
      <w:r>
        <w:rPr>
          <w:rFonts w:hint="eastAsia"/>
        </w:rPr>
        <w:t xml:space="preserve">04-25329369       </w:t>
      </w:r>
      <w:r>
        <w:rPr>
          <w:rFonts w:hint="eastAsia"/>
        </w:rPr>
        <w:t>傳真：</w:t>
      </w:r>
      <w:r>
        <w:rPr>
          <w:rFonts w:hint="eastAsia"/>
        </w:rPr>
        <w:t>04-25358068</w:t>
      </w:r>
    </w:p>
    <w:p w:rsidR="00181A3F" w:rsidRDefault="00181A3F">
      <w:pPr>
        <w:rPr>
          <w:rFonts w:hint="eastAsia"/>
          <w:b/>
          <w:sz w:val="28"/>
          <w:szCs w:val="28"/>
        </w:rPr>
      </w:pPr>
    </w:p>
    <w:p w:rsidR="00FE0ED1" w:rsidRDefault="00FE0ED1">
      <w:pPr>
        <w:rPr>
          <w:rFonts w:hint="eastAsia"/>
          <w:b/>
          <w:sz w:val="28"/>
          <w:szCs w:val="28"/>
        </w:rPr>
      </w:pPr>
    </w:p>
    <w:p w:rsidR="005D18C8" w:rsidRDefault="00562099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sym w:font="Wingdings 2" w:char="F0EA"/>
      </w:r>
      <w:proofErr w:type="gramStart"/>
      <w:r w:rsidR="00990160" w:rsidRPr="00990160">
        <w:rPr>
          <w:rFonts w:hint="eastAsia"/>
          <w:b/>
          <w:sz w:val="28"/>
          <w:szCs w:val="28"/>
        </w:rPr>
        <w:t>臺</w:t>
      </w:r>
      <w:proofErr w:type="gramEnd"/>
      <w:r w:rsidR="00990160" w:rsidRPr="00990160">
        <w:rPr>
          <w:rFonts w:hint="eastAsia"/>
          <w:b/>
          <w:sz w:val="28"/>
          <w:szCs w:val="28"/>
        </w:rPr>
        <w:t>中市身心障礙者社區資源中心</w:t>
      </w:r>
    </w:p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1151"/>
        <w:gridCol w:w="1792"/>
        <w:gridCol w:w="1560"/>
        <w:gridCol w:w="1701"/>
        <w:gridCol w:w="2835"/>
      </w:tblGrid>
      <w:tr w:rsidR="002A6D36" w:rsidTr="002A6D36">
        <w:tc>
          <w:tcPr>
            <w:tcW w:w="1151" w:type="dxa"/>
          </w:tcPr>
          <w:p w:rsidR="002A6D36" w:rsidRDefault="002A6D36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區域</w:t>
            </w:r>
          </w:p>
        </w:tc>
        <w:tc>
          <w:tcPr>
            <w:tcW w:w="1792" w:type="dxa"/>
          </w:tcPr>
          <w:p w:rsidR="002A6D36" w:rsidRDefault="002A6D36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服務區域</w:t>
            </w:r>
          </w:p>
        </w:tc>
        <w:tc>
          <w:tcPr>
            <w:tcW w:w="1560" w:type="dxa"/>
          </w:tcPr>
          <w:p w:rsidR="002A6D36" w:rsidRDefault="002A6D36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承接單位</w:t>
            </w:r>
          </w:p>
        </w:tc>
        <w:tc>
          <w:tcPr>
            <w:tcW w:w="1701" w:type="dxa"/>
          </w:tcPr>
          <w:p w:rsidR="002A6D36" w:rsidRDefault="002A6D36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2835" w:type="dxa"/>
          </w:tcPr>
          <w:p w:rsidR="002A6D36" w:rsidRDefault="002A6D36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地址</w:t>
            </w:r>
          </w:p>
        </w:tc>
      </w:tr>
      <w:tr w:rsidR="0018387B" w:rsidTr="0018387B">
        <w:tc>
          <w:tcPr>
            <w:tcW w:w="1151" w:type="dxa"/>
            <w:shd w:val="clear" w:color="auto" w:fill="F2F2F2" w:themeFill="background1" w:themeFillShade="F2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北屯區</w:t>
            </w:r>
          </w:p>
        </w:tc>
        <w:tc>
          <w:tcPr>
            <w:tcW w:w="1792" w:type="dxa"/>
            <w:shd w:val="clear" w:color="auto" w:fill="F2F2F2" w:themeFill="background1" w:themeFillShade="F2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北區、北屯、大雅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財團法人伊</w:t>
            </w:r>
            <w:proofErr w:type="gramStart"/>
            <w:r>
              <w:rPr>
                <w:sz w:val="26"/>
                <w:szCs w:val="26"/>
              </w:rPr>
              <w:t>甸</w:t>
            </w:r>
            <w:proofErr w:type="gramEnd"/>
            <w:r>
              <w:rPr>
                <w:sz w:val="26"/>
                <w:szCs w:val="26"/>
              </w:rPr>
              <w:t>社會福利基金會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04-22980120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台中市北屯區大連路一段</w:t>
            </w:r>
            <w:r>
              <w:rPr>
                <w:sz w:val="26"/>
                <w:szCs w:val="26"/>
              </w:rPr>
              <w:t>339-2</w:t>
            </w:r>
            <w:r>
              <w:rPr>
                <w:sz w:val="26"/>
                <w:szCs w:val="26"/>
              </w:rPr>
              <w:t>號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樓</w:t>
            </w:r>
          </w:p>
        </w:tc>
      </w:tr>
      <w:tr w:rsidR="0018387B" w:rsidTr="002A6D36">
        <w:tc>
          <w:tcPr>
            <w:tcW w:w="1151" w:type="dxa"/>
          </w:tcPr>
          <w:p w:rsidR="0018387B" w:rsidRDefault="0018387B" w:rsidP="00207388">
            <w:pPr>
              <w:pStyle w:val="Default"/>
              <w:rPr>
                <w:rFonts w:hint="eastAsia"/>
                <w:sz w:val="26"/>
                <w:szCs w:val="26"/>
              </w:rPr>
            </w:pPr>
            <w:r>
              <w:rPr>
                <w:sz w:val="26"/>
                <w:szCs w:val="26"/>
              </w:rPr>
              <w:t>山線</w:t>
            </w:r>
          </w:p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偏遠區</w:t>
            </w:r>
          </w:p>
        </w:tc>
        <w:tc>
          <w:tcPr>
            <w:tcW w:w="1792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豐原、潭子、神岡、后里、石岡、新社、東勢、和平</w:t>
            </w:r>
          </w:p>
        </w:tc>
        <w:tc>
          <w:tcPr>
            <w:tcW w:w="1560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台灣社會工作專業服務品質策進協會</w:t>
            </w:r>
          </w:p>
        </w:tc>
        <w:tc>
          <w:tcPr>
            <w:tcW w:w="1701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04-25345097</w:t>
            </w:r>
          </w:p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04-25345253</w:t>
            </w:r>
          </w:p>
        </w:tc>
        <w:tc>
          <w:tcPr>
            <w:tcW w:w="2835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台中市潭子區中山路二段</w:t>
            </w:r>
            <w:r>
              <w:rPr>
                <w:sz w:val="26"/>
                <w:szCs w:val="26"/>
              </w:rPr>
              <w:t>241</w:t>
            </w:r>
            <w:r>
              <w:rPr>
                <w:sz w:val="26"/>
                <w:szCs w:val="26"/>
              </w:rPr>
              <w:t>巷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號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樓</w:t>
            </w:r>
            <w:r>
              <w:rPr>
                <w:sz w:val="26"/>
                <w:szCs w:val="26"/>
              </w:rPr>
              <w:t>(</w:t>
            </w:r>
            <w:proofErr w:type="gramStart"/>
            <w:r>
              <w:rPr>
                <w:sz w:val="26"/>
                <w:szCs w:val="26"/>
              </w:rPr>
              <w:t>身障館</w:t>
            </w:r>
            <w:proofErr w:type="gramEnd"/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樓</w:t>
            </w:r>
            <w:r>
              <w:rPr>
                <w:sz w:val="26"/>
                <w:szCs w:val="26"/>
              </w:rPr>
              <w:t>)</w:t>
            </w:r>
          </w:p>
        </w:tc>
      </w:tr>
      <w:tr w:rsidR="0018387B" w:rsidTr="002A6D36">
        <w:tc>
          <w:tcPr>
            <w:tcW w:w="1151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海線區</w:t>
            </w:r>
          </w:p>
        </w:tc>
        <w:tc>
          <w:tcPr>
            <w:tcW w:w="1792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外埔、大甲、清水、梧棲、沙鹿、大安</w:t>
            </w:r>
          </w:p>
        </w:tc>
        <w:tc>
          <w:tcPr>
            <w:tcW w:w="1560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財團法人童傳盛文教基金會</w:t>
            </w:r>
          </w:p>
        </w:tc>
        <w:tc>
          <w:tcPr>
            <w:tcW w:w="1701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04-26573580</w:t>
            </w:r>
          </w:p>
        </w:tc>
        <w:tc>
          <w:tcPr>
            <w:tcW w:w="2835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台中市梧棲區文華街</w:t>
            </w:r>
            <w:r>
              <w:rPr>
                <w:sz w:val="26"/>
                <w:szCs w:val="26"/>
              </w:rPr>
              <w:t>28</w:t>
            </w:r>
            <w:r>
              <w:rPr>
                <w:sz w:val="26"/>
                <w:szCs w:val="26"/>
              </w:rPr>
              <w:t>巷</w:t>
            </w:r>
            <w:r>
              <w:rPr>
                <w:sz w:val="26"/>
                <w:szCs w:val="26"/>
              </w:rPr>
              <w:t>153</w:t>
            </w:r>
            <w:r>
              <w:rPr>
                <w:sz w:val="26"/>
                <w:szCs w:val="26"/>
              </w:rPr>
              <w:t>號</w:t>
            </w:r>
          </w:p>
        </w:tc>
      </w:tr>
      <w:tr w:rsidR="0018387B" w:rsidTr="002A6D36">
        <w:tc>
          <w:tcPr>
            <w:tcW w:w="1151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大屯區</w:t>
            </w:r>
          </w:p>
        </w:tc>
        <w:tc>
          <w:tcPr>
            <w:tcW w:w="1792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大里、太平、霧峰、烏日</w:t>
            </w:r>
          </w:p>
        </w:tc>
        <w:tc>
          <w:tcPr>
            <w:tcW w:w="1560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財團法人伊</w:t>
            </w:r>
            <w:proofErr w:type="gramStart"/>
            <w:r>
              <w:rPr>
                <w:sz w:val="26"/>
                <w:szCs w:val="26"/>
              </w:rPr>
              <w:t>甸</w:t>
            </w:r>
            <w:proofErr w:type="gramEnd"/>
            <w:r>
              <w:rPr>
                <w:sz w:val="26"/>
                <w:szCs w:val="26"/>
              </w:rPr>
              <w:t>社會福利基金會</w:t>
            </w:r>
          </w:p>
        </w:tc>
        <w:tc>
          <w:tcPr>
            <w:tcW w:w="1701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04-24870030</w:t>
            </w:r>
          </w:p>
        </w:tc>
        <w:tc>
          <w:tcPr>
            <w:tcW w:w="2835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台中市大里區中興路二段</w:t>
            </w:r>
            <w:r>
              <w:rPr>
                <w:sz w:val="26"/>
                <w:szCs w:val="26"/>
              </w:rPr>
              <w:t>48</w:t>
            </w:r>
            <w:r>
              <w:rPr>
                <w:sz w:val="26"/>
                <w:szCs w:val="26"/>
              </w:rPr>
              <w:t>號</w:t>
            </w:r>
          </w:p>
        </w:tc>
      </w:tr>
      <w:tr w:rsidR="0018387B" w:rsidTr="002A6D36">
        <w:tc>
          <w:tcPr>
            <w:tcW w:w="1151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綜合區</w:t>
            </w:r>
          </w:p>
        </w:tc>
        <w:tc>
          <w:tcPr>
            <w:tcW w:w="1792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南區、南屯、東區、中區、大肚</w:t>
            </w:r>
          </w:p>
        </w:tc>
        <w:tc>
          <w:tcPr>
            <w:tcW w:w="1560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財團法人瑪利亞社會福利基金會</w:t>
            </w:r>
          </w:p>
        </w:tc>
        <w:tc>
          <w:tcPr>
            <w:tcW w:w="1701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04-24713535</w:t>
            </w:r>
          </w:p>
        </w:tc>
        <w:tc>
          <w:tcPr>
            <w:tcW w:w="2835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台中市南屯區東興路一段</w:t>
            </w:r>
            <w:r>
              <w:rPr>
                <w:sz w:val="26"/>
                <w:szCs w:val="26"/>
              </w:rPr>
              <w:t>450</w:t>
            </w:r>
            <w:r>
              <w:rPr>
                <w:sz w:val="26"/>
                <w:szCs w:val="26"/>
              </w:rPr>
              <w:t>號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愛心家園</w:t>
            </w:r>
            <w:r>
              <w:rPr>
                <w:sz w:val="26"/>
                <w:szCs w:val="26"/>
              </w:rPr>
              <w:t>)</w:t>
            </w:r>
          </w:p>
        </w:tc>
      </w:tr>
      <w:tr w:rsidR="0018387B" w:rsidTr="002A6D36">
        <w:tc>
          <w:tcPr>
            <w:tcW w:w="1151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西屯區</w:t>
            </w:r>
          </w:p>
        </w:tc>
        <w:tc>
          <w:tcPr>
            <w:tcW w:w="1792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西區、西屯區、龍井</w:t>
            </w:r>
          </w:p>
        </w:tc>
        <w:tc>
          <w:tcPr>
            <w:tcW w:w="1560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財團法人向上社會福利基金會</w:t>
            </w:r>
          </w:p>
        </w:tc>
        <w:tc>
          <w:tcPr>
            <w:tcW w:w="1701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04-24523523</w:t>
            </w:r>
          </w:p>
        </w:tc>
        <w:tc>
          <w:tcPr>
            <w:tcW w:w="2835" w:type="dxa"/>
          </w:tcPr>
          <w:p w:rsidR="0018387B" w:rsidRDefault="0018387B" w:rsidP="00207388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台中市西屯區光明路</w:t>
            </w:r>
            <w:r>
              <w:rPr>
                <w:sz w:val="26"/>
                <w:szCs w:val="26"/>
              </w:rPr>
              <w:t>160</w:t>
            </w:r>
            <w:r>
              <w:rPr>
                <w:sz w:val="26"/>
                <w:szCs w:val="26"/>
              </w:rPr>
              <w:t>號</w:t>
            </w: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樓</w:t>
            </w:r>
          </w:p>
        </w:tc>
      </w:tr>
    </w:tbl>
    <w:p w:rsidR="009C075A" w:rsidRDefault="009C075A">
      <w:pPr>
        <w:rPr>
          <w:rFonts w:hint="eastAsia"/>
          <w:b/>
          <w:sz w:val="28"/>
          <w:szCs w:val="28"/>
        </w:rPr>
      </w:pPr>
    </w:p>
    <w:p w:rsidR="009C075A" w:rsidRPr="002D7A10" w:rsidRDefault="009C075A" w:rsidP="009C075A">
      <w:pPr>
        <w:widowControl/>
        <w:spacing w:after="360" w:line="384" w:lineRule="auto"/>
        <w:rPr>
          <w:rFonts w:ascii="Arial" w:eastAsia="新細明體" w:hAnsi="Arial" w:cs="Arial" w:hint="eastAsia"/>
          <w:spacing w:val="15"/>
          <w:kern w:val="0"/>
          <w:sz w:val="40"/>
          <w:szCs w:val="40"/>
          <w:bdr w:val="single" w:sz="4" w:space="0" w:color="auto"/>
        </w:rPr>
      </w:pPr>
      <w:bookmarkStart w:id="0" w:name="_GoBack"/>
      <w:bookmarkEnd w:id="0"/>
      <w:r>
        <w:rPr>
          <w:rFonts w:ascii="Arial" w:eastAsia="新細明體" w:hAnsi="Arial" w:cs="Arial" w:hint="eastAsia"/>
          <w:spacing w:val="15"/>
          <w:kern w:val="0"/>
          <w:sz w:val="40"/>
          <w:szCs w:val="40"/>
          <w:bdr w:val="single" w:sz="4" w:space="0" w:color="auto"/>
        </w:rPr>
        <w:lastRenderedPageBreak/>
        <w:t>大雅區</w:t>
      </w:r>
      <w:r>
        <w:rPr>
          <w:rFonts w:ascii="Arial" w:eastAsia="新細明體" w:hAnsi="Arial" w:cs="Arial" w:hint="eastAsia"/>
          <w:spacing w:val="15"/>
          <w:kern w:val="0"/>
          <w:sz w:val="40"/>
          <w:szCs w:val="40"/>
          <w:bdr w:val="single" w:sz="4" w:space="0" w:color="auto"/>
        </w:rPr>
        <w:t xml:space="preserve"> </w:t>
      </w:r>
      <w:r w:rsidRPr="002D7A10">
        <w:rPr>
          <w:rFonts w:ascii="Arial" w:eastAsia="新細明體" w:hAnsi="Arial" w:cs="Arial" w:hint="eastAsia"/>
          <w:spacing w:val="15"/>
          <w:kern w:val="0"/>
          <w:sz w:val="40"/>
          <w:szCs w:val="40"/>
          <w:bdr w:val="single" w:sz="4" w:space="0" w:color="auto"/>
        </w:rPr>
        <w:t>政府資源</w:t>
      </w:r>
    </w:p>
    <w:p w:rsidR="009C075A" w:rsidRPr="001602C4" w:rsidRDefault="009C075A" w:rsidP="009C075A">
      <w:pPr>
        <w:widowControl/>
        <w:spacing w:after="360" w:line="384" w:lineRule="auto"/>
        <w:rPr>
          <w:rFonts w:ascii="Arial" w:eastAsia="新細明體" w:hAnsi="Arial" w:cs="Arial" w:hint="eastAsia"/>
          <w:spacing w:val="15"/>
          <w:kern w:val="0"/>
          <w:szCs w:val="24"/>
        </w:rPr>
      </w:pPr>
      <w:r w:rsidRPr="001602C4">
        <w:rPr>
          <w:rFonts w:ascii="Arial" w:eastAsia="新細明體" w:hAnsi="Arial" w:cs="Arial" w:hint="eastAsia"/>
          <w:spacing w:val="15"/>
          <w:kern w:val="0"/>
          <w:szCs w:val="24"/>
        </w:rPr>
        <w:t>1.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大雅區公所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 xml:space="preserve"> ----------04-25663316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2.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大雅區民代表會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 xml:space="preserve"> ------04-25668937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3.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大雅區戶政事務所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-----04-25664274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4.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大雅區分駐所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---------04-25662054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5.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大雅區老人會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---------04-25662647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6.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</w:t>
      </w:r>
      <w:proofErr w:type="gramStart"/>
      <w:r w:rsidRPr="001602C4">
        <w:rPr>
          <w:rFonts w:ascii="Arial" w:eastAsia="新細明體" w:hAnsi="Arial" w:cs="Arial"/>
          <w:spacing w:val="15"/>
          <w:kern w:val="0"/>
          <w:szCs w:val="24"/>
        </w:rPr>
        <w:t>區長寶會</w:t>
      </w:r>
      <w:proofErr w:type="gramEnd"/>
      <w:r w:rsidRPr="001602C4">
        <w:rPr>
          <w:rFonts w:ascii="Arial" w:eastAsia="新細明體" w:hAnsi="Arial" w:cs="Arial"/>
          <w:spacing w:val="15"/>
          <w:kern w:val="0"/>
          <w:szCs w:val="24"/>
        </w:rPr>
        <w:t>---------04-25671266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7.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大雅區長春會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---------04-25679022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8.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大雅區長青會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---------04-25661331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9.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大雅區長順會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---------04-25664742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10.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大雅區長壽會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--------04-25664337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11.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大雅區長生會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--------04-25660363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12.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大雅區長瑞會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--------04-25664666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13.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大雅區永興宮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--------04-25661464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14.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大雅區消防隊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--------04-25664054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15.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大雅區社區營造中心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--04-25605600</w:t>
      </w:r>
    </w:p>
    <w:p w:rsidR="009C075A" w:rsidRPr="001602C4" w:rsidRDefault="009C075A" w:rsidP="009C075A">
      <w:pPr>
        <w:widowControl/>
        <w:spacing w:after="360" w:line="384" w:lineRule="auto"/>
        <w:rPr>
          <w:rFonts w:ascii="Arial" w:eastAsia="新細明體" w:hAnsi="Arial" w:cs="Arial"/>
          <w:spacing w:val="15"/>
          <w:kern w:val="0"/>
          <w:szCs w:val="24"/>
        </w:rPr>
      </w:pPr>
      <w:r w:rsidRPr="001602C4">
        <w:rPr>
          <w:rFonts w:ascii="Arial" w:eastAsia="新細明體" w:hAnsi="Arial" w:cs="Arial" w:hint="eastAsia"/>
          <w:spacing w:val="15"/>
          <w:kern w:val="0"/>
          <w:szCs w:val="24"/>
        </w:rPr>
        <w:t>16.</w:t>
      </w:r>
      <w:r w:rsidRPr="001602C4">
        <w:rPr>
          <w:rFonts w:ascii="Arial" w:eastAsia="新細明體" w:hAnsi="Arial" w:cs="Arial" w:hint="eastAsia"/>
          <w:spacing w:val="15"/>
          <w:kern w:val="0"/>
          <w:szCs w:val="24"/>
        </w:rPr>
        <w:t>大雅區發展協會</w:t>
      </w:r>
      <w:r w:rsidRPr="001602C4">
        <w:rPr>
          <w:rFonts w:ascii="Arial" w:eastAsia="新細明體" w:hAnsi="Arial" w:cs="Arial" w:hint="eastAsia"/>
          <w:spacing w:val="15"/>
          <w:kern w:val="0"/>
          <w:szCs w:val="24"/>
        </w:rPr>
        <w:t>25609579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1</w:t>
      </w:r>
      <w:r w:rsidRPr="001602C4">
        <w:rPr>
          <w:rFonts w:ascii="Arial" w:eastAsia="新細明體" w:hAnsi="Arial" w:cs="Arial" w:hint="eastAsia"/>
          <w:spacing w:val="15"/>
          <w:kern w:val="0"/>
          <w:szCs w:val="24"/>
        </w:rPr>
        <w:t>7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大雅區農會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----------04-25662216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1</w:t>
      </w:r>
      <w:r w:rsidRPr="001602C4">
        <w:rPr>
          <w:rFonts w:ascii="Arial" w:eastAsia="新細明體" w:hAnsi="Arial" w:cs="Arial" w:hint="eastAsia"/>
          <w:spacing w:val="15"/>
          <w:kern w:val="0"/>
          <w:szCs w:val="24"/>
        </w:rPr>
        <w:t>8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大雅區立圖書館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------04-25683207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  <w:t>1</w:t>
      </w:r>
      <w:r w:rsidRPr="001602C4">
        <w:rPr>
          <w:rFonts w:ascii="Arial" w:eastAsia="新細明體" w:hAnsi="Arial" w:cs="Arial" w:hint="eastAsia"/>
          <w:spacing w:val="15"/>
          <w:kern w:val="0"/>
          <w:szCs w:val="24"/>
        </w:rPr>
        <w:t>9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大雅郵局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------------04-25662480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br/>
      </w:r>
      <w:r w:rsidRPr="001602C4">
        <w:rPr>
          <w:rFonts w:ascii="Arial" w:eastAsia="新細明體" w:hAnsi="Arial" w:cs="Arial" w:hint="eastAsia"/>
          <w:spacing w:val="15"/>
          <w:kern w:val="0"/>
          <w:szCs w:val="24"/>
        </w:rPr>
        <w:t>20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.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大雅區調解委員會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----04-25663316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轉</w:t>
      </w:r>
      <w:r w:rsidRPr="001602C4">
        <w:rPr>
          <w:rFonts w:ascii="Arial" w:eastAsia="新細明體" w:hAnsi="Arial" w:cs="Arial"/>
          <w:spacing w:val="15"/>
          <w:kern w:val="0"/>
          <w:szCs w:val="24"/>
        </w:rPr>
        <w:t>210</w:t>
      </w:r>
    </w:p>
    <w:p w:rsidR="009C075A" w:rsidRPr="009C075A" w:rsidRDefault="009C075A">
      <w:pPr>
        <w:rPr>
          <w:b/>
          <w:sz w:val="28"/>
          <w:szCs w:val="28"/>
        </w:rPr>
      </w:pPr>
    </w:p>
    <w:sectPr w:rsidR="009C075A" w:rsidRPr="009C07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ED" w:rsidRDefault="008C0BED" w:rsidP="00953AEC">
      <w:r>
        <w:separator/>
      </w:r>
    </w:p>
  </w:endnote>
  <w:endnote w:type="continuationSeparator" w:id="0">
    <w:p w:rsidR="008C0BED" w:rsidRDefault="008C0BED" w:rsidP="0095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ED" w:rsidRDefault="008C0BED" w:rsidP="00953AEC">
      <w:r>
        <w:separator/>
      </w:r>
    </w:p>
  </w:footnote>
  <w:footnote w:type="continuationSeparator" w:id="0">
    <w:p w:rsidR="008C0BED" w:rsidRDefault="008C0BED" w:rsidP="0095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419"/>
    <w:multiLevelType w:val="multilevel"/>
    <w:tmpl w:val="8174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82887"/>
    <w:multiLevelType w:val="hybridMultilevel"/>
    <w:tmpl w:val="420AD064"/>
    <w:lvl w:ilvl="0" w:tplc="01046A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9BD2420"/>
    <w:multiLevelType w:val="hybridMultilevel"/>
    <w:tmpl w:val="7C068E22"/>
    <w:lvl w:ilvl="0" w:tplc="0C706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5F2E359F"/>
    <w:multiLevelType w:val="hybridMultilevel"/>
    <w:tmpl w:val="6534094E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3C"/>
    <w:rsid w:val="000F7B8B"/>
    <w:rsid w:val="001602C4"/>
    <w:rsid w:val="00181A3F"/>
    <w:rsid w:val="0018387B"/>
    <w:rsid w:val="002A6D36"/>
    <w:rsid w:val="002D7A10"/>
    <w:rsid w:val="0055783C"/>
    <w:rsid w:val="00562099"/>
    <w:rsid w:val="005D18C8"/>
    <w:rsid w:val="008C0BED"/>
    <w:rsid w:val="00951846"/>
    <w:rsid w:val="00953AEC"/>
    <w:rsid w:val="00990160"/>
    <w:rsid w:val="009C075A"/>
    <w:rsid w:val="00A477ED"/>
    <w:rsid w:val="00B3214F"/>
    <w:rsid w:val="00F1114C"/>
    <w:rsid w:val="00FE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3A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3AEC"/>
    <w:rPr>
      <w:sz w:val="20"/>
      <w:szCs w:val="20"/>
    </w:rPr>
  </w:style>
  <w:style w:type="paragraph" w:customStyle="1" w:styleId="Default">
    <w:name w:val="Default"/>
    <w:rsid w:val="002A6D36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F1114C"/>
    <w:pPr>
      <w:ind w:leftChars="200" w:left="480"/>
    </w:pPr>
  </w:style>
  <w:style w:type="character" w:styleId="a9">
    <w:name w:val="Strong"/>
    <w:basedOn w:val="a0"/>
    <w:uiPriority w:val="22"/>
    <w:qFormat/>
    <w:rsid w:val="005620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3A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3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3AEC"/>
    <w:rPr>
      <w:sz w:val="20"/>
      <w:szCs w:val="20"/>
    </w:rPr>
  </w:style>
  <w:style w:type="paragraph" w:customStyle="1" w:styleId="Default">
    <w:name w:val="Default"/>
    <w:rsid w:val="002A6D36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F1114C"/>
    <w:pPr>
      <w:ind w:leftChars="200" w:left="480"/>
    </w:pPr>
  </w:style>
  <w:style w:type="character" w:styleId="a9">
    <w:name w:val="Strong"/>
    <w:basedOn w:val="a0"/>
    <w:uiPriority w:val="22"/>
    <w:qFormat/>
    <w:rsid w:val="005620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9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828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F828-0517-473A-ADDB-B4AA8864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2</Pages>
  <Words>613</Words>
  <Characters>614</Characters>
  <Application>Microsoft Office Word</Application>
  <DocSecurity>0</DocSecurity>
  <Lines>18</Lines>
  <Paragraphs>13</Paragraphs>
  <ScaleCrop>false</ScaleCrop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2017-01-19T02:58:00Z</dcterms:created>
  <dcterms:modified xsi:type="dcterms:W3CDTF">2017-01-20T04:23:00Z</dcterms:modified>
</cp:coreProperties>
</file>