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5C" w:rsidRPr="009F0A4B" w:rsidRDefault="00733D5C">
      <w:pPr>
        <w:rPr>
          <w:rFonts w:ascii="標楷體" w:eastAsia="標楷體" w:hAnsi="標楷體" w:hint="eastAsia"/>
          <w:sz w:val="44"/>
          <w:szCs w:val="44"/>
        </w:rPr>
      </w:pPr>
      <w:r w:rsidRPr="009F0A4B">
        <w:rPr>
          <w:rFonts w:ascii="標楷體" w:eastAsia="標楷體" w:hAnsi="標楷體" w:hint="eastAsia"/>
          <w:sz w:val="44"/>
          <w:szCs w:val="44"/>
        </w:rPr>
        <w:t>臺中市新光國中特殊教育資料連結網址</w:t>
      </w:r>
    </w:p>
    <w:p w:rsidR="00F07807" w:rsidRPr="009F0A4B" w:rsidRDefault="00733D5C">
      <w:pPr>
        <w:rPr>
          <w:rFonts w:ascii="標楷體" w:eastAsia="標楷體" w:hAnsi="標楷體" w:hint="eastAsia"/>
          <w:sz w:val="44"/>
          <w:szCs w:val="44"/>
        </w:rPr>
      </w:pPr>
      <w:hyperlink r:id="rId7" w:history="1">
        <w:r w:rsidRPr="009F0A4B">
          <w:rPr>
            <w:rStyle w:val="a7"/>
            <w:rFonts w:ascii="標楷體" w:eastAsia="標楷體" w:hAnsi="標楷體"/>
            <w:sz w:val="44"/>
            <w:szCs w:val="44"/>
          </w:rPr>
          <w:t>http://www.skjh.tc.edu.tw/news/u_news_v1.asp?id={F5C996F1-9EDF-44EB-97CD-CF654E710911}</w:t>
        </w:r>
      </w:hyperlink>
    </w:p>
    <w:p w:rsidR="009F0A4B" w:rsidRDefault="009F0A4B">
      <w:pPr>
        <w:rPr>
          <w:rFonts w:ascii="標楷體" w:eastAsia="標楷體" w:hAnsi="標楷體" w:hint="eastAsia"/>
          <w:sz w:val="44"/>
          <w:szCs w:val="44"/>
        </w:rPr>
      </w:pPr>
      <w:r w:rsidRPr="009F0A4B"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0DB0D" wp14:editId="316078EF">
                <wp:simplePos x="0" y="0"/>
                <wp:positionH relativeFrom="column">
                  <wp:posOffset>2362200</wp:posOffset>
                </wp:positionH>
                <wp:positionV relativeFrom="paragraph">
                  <wp:posOffset>200025</wp:posOffset>
                </wp:positionV>
                <wp:extent cx="257175" cy="0"/>
                <wp:effectExtent l="0" t="76200" r="28575" b="11430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186pt;margin-top:15.75pt;width:2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 w:rsidRPr="009F0A4B"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C425D" wp14:editId="3A5AC5F3">
                <wp:simplePos x="0" y="0"/>
                <wp:positionH relativeFrom="column">
                  <wp:posOffset>4067175</wp:posOffset>
                </wp:positionH>
                <wp:positionV relativeFrom="paragraph">
                  <wp:posOffset>200025</wp:posOffset>
                </wp:positionV>
                <wp:extent cx="257175" cy="0"/>
                <wp:effectExtent l="0" t="76200" r="28575" b="11430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320.25pt;margin-top:15.75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" strokecolor="#4a7ebb">
                <v:stroke endarrow="open"/>
              </v:shape>
            </w:pict>
          </mc:Fallback>
        </mc:AlternateContent>
      </w:r>
      <w:r w:rsidRPr="009F0A4B"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8BECA" wp14:editId="186C181D">
                <wp:simplePos x="0" y="0"/>
                <wp:positionH relativeFrom="column">
                  <wp:posOffset>409575</wp:posOffset>
                </wp:positionH>
                <wp:positionV relativeFrom="paragraph">
                  <wp:posOffset>695325</wp:posOffset>
                </wp:positionV>
                <wp:extent cx="257175" cy="0"/>
                <wp:effectExtent l="0" t="76200" r="28575" b="11430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" o:spid="_x0000_s1026" type="#_x0000_t32" style="position:absolute;margin-left:32.25pt;margin-top:54.75pt;width:2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" strokecolor="#4a7ebb">
                <v:stroke endarrow="open"/>
              </v:shape>
            </w:pict>
          </mc:Fallback>
        </mc:AlternateContent>
      </w:r>
      <w:r w:rsidR="00733D5C" w:rsidRPr="009F0A4B">
        <w:rPr>
          <w:rFonts w:ascii="標楷體" w:eastAsia="標楷體" w:hAnsi="標楷體" w:hint="eastAsia"/>
          <w:sz w:val="44"/>
          <w:szCs w:val="44"/>
        </w:rPr>
        <w:t>或從新光國中首頁    行政單位</w:t>
      </w:r>
      <w:r w:rsidR="00733D5C" w:rsidRPr="009F0A4B">
        <w:rPr>
          <w:rFonts w:ascii="標楷體" w:eastAsia="標楷體" w:hAnsi="標楷體" w:hint="eastAsia"/>
          <w:sz w:val="44"/>
          <w:szCs w:val="44"/>
        </w:rPr>
        <w:t xml:space="preserve">   </w:t>
      </w:r>
      <w:r w:rsidR="00733D5C" w:rsidRPr="009F0A4B">
        <w:rPr>
          <w:rFonts w:ascii="標楷體" w:eastAsia="標楷體" w:hAnsi="標楷體" w:hint="eastAsia"/>
          <w:sz w:val="44"/>
          <w:szCs w:val="44"/>
        </w:rPr>
        <w:t xml:space="preserve"> 輔導室   </w:t>
      </w:r>
      <w:r w:rsidRPr="009F0A4B">
        <w:rPr>
          <w:rFonts w:ascii="標楷體" w:eastAsia="標楷體" w:hAnsi="標楷體" w:hint="eastAsia"/>
          <w:sz w:val="44"/>
          <w:szCs w:val="44"/>
        </w:rPr>
        <w:t xml:space="preserve"> </w:t>
      </w:r>
      <w:r w:rsidR="00733D5C" w:rsidRPr="009F0A4B">
        <w:rPr>
          <w:rFonts w:ascii="標楷體" w:eastAsia="標楷體" w:hAnsi="標楷體" w:hint="eastAsia"/>
          <w:sz w:val="44"/>
          <w:szCs w:val="44"/>
        </w:rPr>
        <w:t>特殊教育</w:t>
      </w:r>
      <w:r w:rsidRPr="009F0A4B">
        <w:rPr>
          <w:rFonts w:ascii="標楷體" w:eastAsia="標楷體" w:hAnsi="標楷體" w:hint="eastAsia"/>
          <w:sz w:val="44"/>
          <w:szCs w:val="44"/>
        </w:rPr>
        <w:t xml:space="preserve"> 進入</w:t>
      </w:r>
    </w:p>
    <w:p w:rsidR="009F0A4B" w:rsidRDefault="009F0A4B">
      <w:pPr>
        <w:rPr>
          <w:rFonts w:ascii="標楷體" w:eastAsia="標楷體" w:hAnsi="標楷體" w:hint="eastAsia"/>
          <w:sz w:val="44"/>
          <w:szCs w:val="44"/>
        </w:rPr>
      </w:pPr>
    </w:p>
    <w:p w:rsidR="009F0A4B" w:rsidRDefault="009F0A4B">
      <w:pPr>
        <w:rPr>
          <w:rFonts w:ascii="標楷體" w:eastAsia="標楷體" w:hAnsi="標楷體" w:hint="eastAsia"/>
          <w:sz w:val="44"/>
          <w:szCs w:val="44"/>
        </w:rPr>
      </w:pPr>
    </w:p>
    <w:p w:rsidR="009F0A4B" w:rsidRDefault="009F0A4B">
      <w:pPr>
        <w:rPr>
          <w:rFonts w:ascii="標楷體" w:eastAsia="標楷體" w:hAnsi="標楷體" w:hint="eastAsia"/>
          <w:sz w:val="44"/>
          <w:szCs w:val="44"/>
        </w:rPr>
      </w:pPr>
    </w:p>
    <w:p w:rsidR="009F0A4B" w:rsidRDefault="009F0A4B">
      <w:pPr>
        <w:rPr>
          <w:rFonts w:ascii="標楷體" w:eastAsia="標楷體" w:hAnsi="標楷體" w:hint="eastAsia"/>
          <w:sz w:val="44"/>
          <w:szCs w:val="44"/>
        </w:rPr>
      </w:pPr>
    </w:p>
    <w:p w:rsidR="009F0A4B" w:rsidRDefault="009F0A4B">
      <w:pPr>
        <w:rPr>
          <w:rFonts w:ascii="標楷體" w:eastAsia="標楷體" w:hAnsi="標楷體" w:hint="eastAsia"/>
          <w:sz w:val="44"/>
          <w:szCs w:val="44"/>
        </w:rPr>
      </w:pPr>
    </w:p>
    <w:p w:rsidR="009F0A4B" w:rsidRDefault="009F0A4B">
      <w:pPr>
        <w:rPr>
          <w:rFonts w:ascii="標楷體" w:eastAsia="標楷體" w:hAnsi="標楷體" w:hint="eastAsia"/>
          <w:sz w:val="44"/>
          <w:szCs w:val="44"/>
        </w:rPr>
      </w:pPr>
    </w:p>
    <w:p w:rsidR="009F0A4B" w:rsidRDefault="009F0A4B">
      <w:pPr>
        <w:rPr>
          <w:rFonts w:ascii="標楷體" w:eastAsia="標楷體" w:hAnsi="標楷體" w:hint="eastAsia"/>
          <w:sz w:val="44"/>
          <w:szCs w:val="44"/>
        </w:rPr>
      </w:pPr>
    </w:p>
    <w:p w:rsidR="009F0A4B" w:rsidRDefault="009F0A4B">
      <w:pPr>
        <w:rPr>
          <w:rFonts w:ascii="標楷體" w:eastAsia="標楷體" w:hAnsi="標楷體" w:hint="eastAsia"/>
          <w:sz w:val="44"/>
          <w:szCs w:val="44"/>
        </w:rPr>
      </w:pPr>
    </w:p>
    <w:p w:rsidR="009F0A4B" w:rsidRDefault="009F0A4B">
      <w:pPr>
        <w:rPr>
          <w:rFonts w:ascii="標楷體" w:eastAsia="標楷體" w:hAnsi="標楷體" w:hint="eastAsia"/>
          <w:sz w:val="44"/>
          <w:szCs w:val="44"/>
        </w:rPr>
      </w:pPr>
    </w:p>
    <w:p w:rsidR="009F0A4B" w:rsidRDefault="009F0A4B">
      <w:pPr>
        <w:rPr>
          <w:rFonts w:ascii="標楷體" w:eastAsia="標楷體" w:hAnsi="標楷體" w:hint="eastAsia"/>
          <w:sz w:val="44"/>
          <w:szCs w:val="44"/>
        </w:rPr>
      </w:pPr>
    </w:p>
    <w:p w:rsidR="009F0A4B" w:rsidRDefault="009F0A4B">
      <w:pPr>
        <w:rPr>
          <w:rFonts w:ascii="標楷體" w:eastAsia="標楷體" w:hAnsi="標楷體" w:hint="eastAsia"/>
          <w:sz w:val="44"/>
          <w:szCs w:val="44"/>
        </w:rPr>
      </w:pPr>
    </w:p>
    <w:p w:rsidR="009F0A4B" w:rsidRDefault="009F0A4B">
      <w:pPr>
        <w:rPr>
          <w:rFonts w:ascii="標楷體" w:eastAsia="標楷體" w:hAnsi="標楷體" w:hint="eastAsia"/>
          <w:sz w:val="44"/>
          <w:szCs w:val="44"/>
        </w:rPr>
      </w:pPr>
    </w:p>
    <w:p w:rsidR="009F0A4B" w:rsidRDefault="009F0A4B">
      <w:pPr>
        <w:rPr>
          <w:rFonts w:ascii="標楷體" w:eastAsia="標楷體" w:hAnsi="標楷體" w:hint="eastAsia"/>
          <w:sz w:val="44"/>
          <w:szCs w:val="44"/>
        </w:rPr>
      </w:pPr>
    </w:p>
    <w:tbl>
      <w:tblPr>
        <w:tblpPr w:leftFromText="180" w:rightFromText="180" w:vertAnchor="page" w:horzAnchor="margin" w:tblpXSpec="center" w:tblpY="291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420"/>
        <w:gridCol w:w="2448"/>
        <w:gridCol w:w="900"/>
      </w:tblGrid>
      <w:tr w:rsidR="009F0A4B" w:rsidRPr="00A75A62" w:rsidTr="009F0A4B">
        <w:tc>
          <w:tcPr>
            <w:tcW w:w="342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color w:val="000000"/>
              </w:rPr>
            </w:pPr>
            <w:r w:rsidRPr="00A75A62">
              <w:rPr>
                <w:rFonts w:ascii="Arial" w:eastAsia="標楷體" w:hAnsi="標楷體" w:cs="Arial" w:hint="eastAsia"/>
                <w:color w:val="000000"/>
              </w:rPr>
              <w:lastRenderedPageBreak/>
              <w:t>單位名稱</w:t>
            </w:r>
          </w:p>
        </w:tc>
        <w:tc>
          <w:tcPr>
            <w:tcW w:w="342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color w:val="000000"/>
              </w:rPr>
            </w:pPr>
            <w:r w:rsidRPr="00A75A62">
              <w:rPr>
                <w:rFonts w:ascii="Arial" w:eastAsia="標楷體" w:hAnsi="標楷體" w:cs="Arial" w:hint="eastAsia"/>
                <w:color w:val="000000"/>
              </w:rPr>
              <w:t>地址</w:t>
            </w:r>
            <w:r w:rsidRPr="00A75A62">
              <w:rPr>
                <w:rFonts w:ascii="Arial" w:eastAsia="標楷體" w:hAnsi="標楷體" w:cs="Arial" w:hint="eastAsia"/>
                <w:color w:val="000000"/>
              </w:rPr>
              <w:t>/</w:t>
            </w:r>
            <w:r w:rsidRPr="00A75A62">
              <w:rPr>
                <w:rFonts w:ascii="Arial" w:eastAsia="標楷體" w:hAnsi="標楷體" w:cs="Arial" w:hint="eastAsia"/>
                <w:color w:val="000000"/>
              </w:rPr>
              <w:t>網址</w:t>
            </w:r>
          </w:p>
        </w:tc>
        <w:tc>
          <w:tcPr>
            <w:tcW w:w="2448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</w:pPr>
            <w:r w:rsidRPr="00A75A62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90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</w:pPr>
            <w:r w:rsidRPr="00A75A62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9F0A4B" w:rsidRPr="00A75A62" w:rsidTr="009F0A4B">
        <w:tc>
          <w:tcPr>
            <w:tcW w:w="342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color w:val="000000"/>
              </w:rPr>
            </w:pPr>
            <w:r w:rsidRPr="00A75A62">
              <w:rPr>
                <w:rFonts w:ascii="Arial" w:eastAsia="標楷體" w:hAnsi="標楷體" w:cs="Arial" w:hint="eastAsia"/>
                <w:color w:val="000000"/>
              </w:rPr>
              <w:t>教育部特殊教育通報網</w:t>
            </w:r>
          </w:p>
        </w:tc>
        <w:tc>
          <w:tcPr>
            <w:tcW w:w="342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/>
                <w:color w:val="000000"/>
              </w:rPr>
              <w:t>https://www.set.edu.tw</w:t>
            </w:r>
          </w:p>
        </w:tc>
        <w:tc>
          <w:tcPr>
            <w:tcW w:w="2448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</w:pPr>
          </w:p>
        </w:tc>
      </w:tr>
      <w:tr w:rsidR="009F0A4B" w:rsidRPr="00A75A62" w:rsidTr="009F0A4B">
        <w:tc>
          <w:tcPr>
            <w:tcW w:w="342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color w:val="000000"/>
              </w:rPr>
            </w:pPr>
            <w:r w:rsidRPr="00A75A62">
              <w:rPr>
                <w:rFonts w:ascii="Arial" w:eastAsia="標楷體" w:hAnsi="標楷體" w:cs="Arial" w:hint="eastAsia"/>
                <w:color w:val="000000"/>
              </w:rPr>
              <w:t>臺中市特殊教育資訊網</w:t>
            </w:r>
          </w:p>
        </w:tc>
        <w:tc>
          <w:tcPr>
            <w:tcW w:w="342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/>
                <w:color w:val="000000"/>
              </w:rPr>
              <w:t>http://spec.tc.edu.tw/</w:t>
            </w:r>
          </w:p>
        </w:tc>
        <w:tc>
          <w:tcPr>
            <w:tcW w:w="2448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</w:pPr>
          </w:p>
        </w:tc>
      </w:tr>
      <w:tr w:rsidR="009F0A4B" w:rsidRPr="00A75A62" w:rsidTr="009F0A4B">
        <w:tc>
          <w:tcPr>
            <w:tcW w:w="342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color w:val="000000"/>
              </w:rPr>
            </w:pPr>
            <w:r w:rsidRPr="00A75A62">
              <w:rPr>
                <w:rFonts w:ascii="Arial" w:eastAsia="標楷體" w:hAnsi="標楷體" w:cs="Arial" w:hint="eastAsia"/>
                <w:color w:val="000000"/>
              </w:rPr>
              <w:t>臺中市政府教育局特教科</w:t>
            </w:r>
          </w:p>
        </w:tc>
        <w:tc>
          <w:tcPr>
            <w:tcW w:w="342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color w:val="000000"/>
              </w:rPr>
            </w:pPr>
            <w:r w:rsidRPr="00A75A62">
              <w:rPr>
                <w:rFonts w:ascii="Arial" w:eastAsia="標楷體" w:hAnsi="標楷體" w:cs="Arial" w:hint="eastAsia"/>
                <w:color w:val="000000"/>
              </w:rPr>
              <w:t>臺中市豐原區陽明街</w:t>
            </w:r>
            <w:r w:rsidRPr="00A75A62">
              <w:rPr>
                <w:rFonts w:ascii="Arial" w:eastAsia="標楷體" w:hAnsi="標楷體" w:cs="Arial" w:hint="eastAsia"/>
                <w:color w:val="000000"/>
              </w:rPr>
              <w:t>36</w:t>
            </w:r>
            <w:r w:rsidRPr="00A75A62">
              <w:rPr>
                <w:rFonts w:ascii="Arial" w:eastAsia="標楷體" w:hAnsi="標楷體" w:cs="Arial" w:hint="eastAsia"/>
                <w:color w:val="000000"/>
              </w:rPr>
              <w:t>號</w:t>
            </w:r>
          </w:p>
        </w:tc>
        <w:tc>
          <w:tcPr>
            <w:tcW w:w="2448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A75A62">
              <w:rPr>
                <w:rFonts w:eastAsia="標楷體"/>
                <w:color w:val="000000"/>
              </w:rPr>
              <w:t>04-22289111*</w:t>
            </w:r>
            <w:r w:rsidRPr="00A75A62">
              <w:rPr>
                <w:rFonts w:eastAsia="標楷體"/>
                <w:color w:val="000000"/>
                <w:shd w:val="clear" w:color="auto" w:fill="FFFFEE"/>
              </w:rPr>
              <w:t xml:space="preserve"> 54600</w:t>
            </w:r>
          </w:p>
        </w:tc>
        <w:tc>
          <w:tcPr>
            <w:tcW w:w="90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</w:pPr>
          </w:p>
        </w:tc>
      </w:tr>
      <w:tr w:rsidR="009F0A4B" w:rsidRPr="00A75A62" w:rsidTr="009F0A4B">
        <w:tc>
          <w:tcPr>
            <w:tcW w:w="342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color w:val="000000"/>
              </w:rPr>
            </w:pPr>
            <w:r w:rsidRPr="00A75A62">
              <w:rPr>
                <w:rFonts w:ascii="Arial" w:eastAsia="標楷體" w:hAnsi="標楷體" w:cs="Arial" w:hint="eastAsia"/>
                <w:color w:val="000000"/>
              </w:rPr>
              <w:t>臺中市特殊教育資源中心（中區）</w:t>
            </w:r>
          </w:p>
        </w:tc>
        <w:tc>
          <w:tcPr>
            <w:tcW w:w="3420" w:type="dxa"/>
            <w:shd w:val="clear" w:color="auto" w:fill="auto"/>
          </w:tcPr>
          <w:p w:rsidR="009F0A4B" w:rsidRPr="00A75A62" w:rsidRDefault="009F0A4B" w:rsidP="009F0A4B">
            <w:pPr>
              <w:pStyle w:val="4"/>
              <w:rPr>
                <w:rFonts w:ascii="標楷體" w:eastAsia="標楷體" w:hAnsi="標楷體" w:cs="Times New Roman" w:hint="eastAsia"/>
                <w:b w:val="0"/>
                <w:color w:val="000000"/>
              </w:rPr>
            </w:pPr>
            <w:r w:rsidRPr="00A75A62">
              <w:rPr>
                <w:rFonts w:ascii="標楷體" w:eastAsia="標楷體" w:hAnsi="標楷體"/>
                <w:b w:val="0"/>
              </w:rPr>
              <w:t>設於東區樂業國小內</w:t>
            </w:r>
          </w:p>
        </w:tc>
        <w:tc>
          <w:tcPr>
            <w:tcW w:w="2448" w:type="dxa"/>
            <w:shd w:val="clear" w:color="auto" w:fill="auto"/>
          </w:tcPr>
          <w:p w:rsidR="009F0A4B" w:rsidRPr="00A75A62" w:rsidRDefault="009F0A4B" w:rsidP="009F0A4B">
            <w:pPr>
              <w:pStyle w:val="4"/>
              <w:rPr>
                <w:rFonts w:ascii="Times New Roman" w:eastAsia="標楷體" w:hAnsi="Times New Roman" w:cs="Times New Roman"/>
                <w:b w:val="0"/>
                <w:color w:val="000000"/>
              </w:rPr>
            </w:pPr>
            <w:r w:rsidRPr="00A75A62">
              <w:rPr>
                <w:rFonts w:ascii="Times New Roman" w:hAnsi="Times New Roman" w:cs="Times New Roman"/>
                <w:b w:val="0"/>
              </w:rPr>
              <w:t>2213-8215</w:t>
            </w:r>
            <w:r w:rsidRPr="00A75A62">
              <w:rPr>
                <w:rFonts w:ascii="Times New Roman" w:cs="Times New Roman"/>
                <w:b w:val="0"/>
              </w:rPr>
              <w:t>、</w:t>
            </w:r>
            <w:r w:rsidRPr="00A75A62">
              <w:rPr>
                <w:rFonts w:ascii="Times New Roman" w:hAnsi="Times New Roman" w:cs="Times New Roman"/>
                <w:b w:val="0"/>
              </w:rPr>
              <w:t>2215-2436</w:t>
            </w:r>
            <w:r w:rsidRPr="00A75A62">
              <w:rPr>
                <w:rFonts w:ascii="Times New Roman" w:cs="Times New Roman"/>
                <w:b w:val="0"/>
              </w:rPr>
              <w:t>、</w:t>
            </w:r>
            <w:r w:rsidRPr="00A75A62">
              <w:rPr>
                <w:rFonts w:ascii="Times New Roman" w:hAnsi="Times New Roman" w:cs="Times New Roman"/>
                <w:b w:val="0"/>
              </w:rPr>
              <w:t>2211-9211</w:t>
            </w:r>
          </w:p>
        </w:tc>
        <w:tc>
          <w:tcPr>
            <w:tcW w:w="90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</w:pPr>
          </w:p>
        </w:tc>
      </w:tr>
      <w:tr w:rsidR="009F0A4B" w:rsidRPr="00A75A62" w:rsidTr="009F0A4B">
        <w:trPr>
          <w:trHeight w:val="906"/>
        </w:trPr>
        <w:tc>
          <w:tcPr>
            <w:tcW w:w="342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color w:val="000000"/>
              </w:rPr>
            </w:pPr>
            <w:r w:rsidRPr="00A75A62">
              <w:rPr>
                <w:rFonts w:ascii="Arial" w:eastAsia="標楷體" w:hAnsi="標楷體" w:cs="Arial" w:hint="eastAsia"/>
                <w:color w:val="000000"/>
              </w:rPr>
              <w:t>臺中市特殊教育資源中心（山線）</w:t>
            </w:r>
          </w:p>
        </w:tc>
        <w:tc>
          <w:tcPr>
            <w:tcW w:w="3420" w:type="dxa"/>
            <w:shd w:val="clear" w:color="auto" w:fill="auto"/>
          </w:tcPr>
          <w:p w:rsidR="009F0A4B" w:rsidRPr="00A75A62" w:rsidRDefault="009F0A4B" w:rsidP="009F0A4B">
            <w:pPr>
              <w:pStyle w:val="4"/>
              <w:rPr>
                <w:rFonts w:ascii="標楷體" w:eastAsia="標楷體" w:hAnsi="標楷體" w:cs="Times New Roman" w:hint="eastAsia"/>
                <w:b w:val="0"/>
                <w:color w:val="000000"/>
              </w:rPr>
            </w:pPr>
            <w:r w:rsidRPr="00A75A62">
              <w:rPr>
                <w:rFonts w:ascii="標楷體" w:eastAsia="標楷體" w:hAnsi="標楷體"/>
                <w:b w:val="0"/>
              </w:rPr>
              <w:t>設於豐原區豐原國小內</w:t>
            </w:r>
          </w:p>
        </w:tc>
        <w:tc>
          <w:tcPr>
            <w:tcW w:w="2448" w:type="dxa"/>
            <w:shd w:val="clear" w:color="auto" w:fill="auto"/>
          </w:tcPr>
          <w:p w:rsidR="009F0A4B" w:rsidRPr="00A75A62" w:rsidRDefault="009F0A4B" w:rsidP="009F0A4B">
            <w:pPr>
              <w:pStyle w:val="4"/>
              <w:rPr>
                <w:rFonts w:ascii="Times New Roman" w:eastAsia="標楷體" w:hAnsi="Times New Roman" w:cs="Times New Roman"/>
                <w:b w:val="0"/>
                <w:color w:val="000000"/>
              </w:rPr>
            </w:pPr>
            <w:r w:rsidRPr="00A75A62">
              <w:rPr>
                <w:rFonts w:ascii="Times New Roman" w:hAnsi="Times New Roman" w:cs="Times New Roman"/>
                <w:b w:val="0"/>
              </w:rPr>
              <w:t>2520-5563</w:t>
            </w:r>
            <w:r w:rsidRPr="00A75A62">
              <w:rPr>
                <w:rFonts w:ascii="Times New Roman" w:cs="Times New Roman"/>
                <w:b w:val="0"/>
              </w:rPr>
              <w:t>、</w:t>
            </w:r>
            <w:r w:rsidRPr="00A75A62">
              <w:rPr>
                <w:rFonts w:ascii="Times New Roman" w:hAnsi="Times New Roman" w:cs="Times New Roman"/>
                <w:b w:val="0"/>
              </w:rPr>
              <w:t>2529-5921</w:t>
            </w:r>
            <w:r w:rsidRPr="00A75A62">
              <w:rPr>
                <w:rFonts w:ascii="Times New Roman" w:cs="Times New Roman"/>
                <w:b w:val="0"/>
              </w:rPr>
              <w:t>、</w:t>
            </w:r>
            <w:r w:rsidRPr="00A75A62">
              <w:rPr>
                <w:rFonts w:ascii="Times New Roman" w:hAnsi="Times New Roman" w:cs="Times New Roman"/>
                <w:b w:val="0"/>
              </w:rPr>
              <w:t>2529-5933</w:t>
            </w:r>
          </w:p>
        </w:tc>
        <w:tc>
          <w:tcPr>
            <w:tcW w:w="90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</w:pPr>
          </w:p>
        </w:tc>
      </w:tr>
      <w:tr w:rsidR="009F0A4B" w:rsidRPr="00A75A62" w:rsidTr="009F0A4B">
        <w:tc>
          <w:tcPr>
            <w:tcW w:w="342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color w:val="000000"/>
              </w:rPr>
            </w:pPr>
            <w:r w:rsidRPr="00A75A62">
              <w:rPr>
                <w:rFonts w:ascii="Arial" w:eastAsia="標楷體" w:hAnsi="標楷體" w:cs="Arial" w:hint="eastAsia"/>
                <w:color w:val="000000"/>
              </w:rPr>
              <w:t>臺中市特殊教育資源中心（海線）</w:t>
            </w:r>
          </w:p>
        </w:tc>
        <w:tc>
          <w:tcPr>
            <w:tcW w:w="342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b/>
                <w:color w:val="000000"/>
              </w:rPr>
            </w:pPr>
            <w:r w:rsidRPr="00A75A62">
              <w:rPr>
                <w:rFonts w:ascii="標楷體" w:eastAsia="標楷體" w:hAnsi="標楷體"/>
                <w:color w:val="000000"/>
              </w:rPr>
              <w:t>設於沙鹿區公明國小內</w:t>
            </w:r>
          </w:p>
        </w:tc>
        <w:tc>
          <w:tcPr>
            <w:tcW w:w="2448" w:type="dxa"/>
            <w:shd w:val="clear" w:color="auto" w:fill="auto"/>
          </w:tcPr>
          <w:p w:rsidR="009F0A4B" w:rsidRPr="00A75A62" w:rsidRDefault="009F0A4B" w:rsidP="009F0A4B">
            <w:pPr>
              <w:pStyle w:val="4"/>
              <w:rPr>
                <w:rFonts w:ascii="Times New Roman" w:eastAsia="標楷體" w:hAnsi="Times New Roman" w:cs="Times New Roman"/>
                <w:b w:val="0"/>
                <w:color w:val="000000"/>
              </w:rPr>
            </w:pPr>
            <w:r w:rsidRPr="00A75A62">
              <w:rPr>
                <w:rFonts w:ascii="Times New Roman" w:hAnsi="Times New Roman" w:cs="Times New Roman"/>
                <w:b w:val="0"/>
              </w:rPr>
              <w:t>2615-3280</w:t>
            </w:r>
            <w:r w:rsidRPr="00A75A62">
              <w:rPr>
                <w:rFonts w:ascii="Times New Roman" w:cs="Times New Roman"/>
                <w:b w:val="0"/>
              </w:rPr>
              <w:t>、</w:t>
            </w:r>
            <w:r w:rsidRPr="00A75A62">
              <w:rPr>
                <w:rFonts w:ascii="Times New Roman" w:hAnsi="Times New Roman" w:cs="Times New Roman"/>
                <w:b w:val="0"/>
              </w:rPr>
              <w:t>2615-0961</w:t>
            </w:r>
          </w:p>
        </w:tc>
        <w:tc>
          <w:tcPr>
            <w:tcW w:w="90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</w:pPr>
          </w:p>
        </w:tc>
      </w:tr>
      <w:tr w:rsidR="009F0A4B" w:rsidRPr="00A75A62" w:rsidTr="009F0A4B">
        <w:tc>
          <w:tcPr>
            <w:tcW w:w="342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color w:val="000000"/>
              </w:rPr>
            </w:pPr>
            <w:r w:rsidRPr="00A75A62">
              <w:rPr>
                <w:rFonts w:ascii="Arial" w:eastAsia="標楷體" w:hAnsi="標楷體" w:cs="Arial" w:hint="eastAsia"/>
                <w:color w:val="000000"/>
              </w:rPr>
              <w:t>臺中市太平區公所</w:t>
            </w:r>
          </w:p>
        </w:tc>
        <w:tc>
          <w:tcPr>
            <w:tcW w:w="342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rPr>
                <w:rFonts w:ascii="Arial" w:eastAsia="標楷體" w:hAnsi="標楷體" w:cs="Arial" w:hint="eastAsia"/>
                <w:color w:val="000000"/>
              </w:rPr>
            </w:pPr>
            <w:r w:rsidRPr="00A75A62">
              <w:rPr>
                <w:rFonts w:ascii="Arial" w:eastAsia="標楷體" w:hAnsi="標楷體" w:cs="Arial" w:hint="eastAsia"/>
                <w:color w:val="000000"/>
              </w:rPr>
              <w:t>臺中市太平區中平路</w:t>
            </w:r>
            <w:r w:rsidRPr="00A75A62">
              <w:rPr>
                <w:rFonts w:ascii="Arial" w:eastAsia="標楷體" w:hAnsi="標楷體" w:cs="Arial" w:hint="eastAsia"/>
                <w:color w:val="000000"/>
              </w:rPr>
              <w:t>144</w:t>
            </w:r>
            <w:r w:rsidRPr="00A75A62">
              <w:rPr>
                <w:rFonts w:ascii="Arial" w:eastAsia="標楷體" w:hAnsi="標楷體" w:cs="Arial" w:hint="eastAsia"/>
                <w:color w:val="000000"/>
              </w:rPr>
              <w:t>號</w:t>
            </w:r>
          </w:p>
        </w:tc>
        <w:tc>
          <w:tcPr>
            <w:tcW w:w="2448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eastAsia="標楷體" w:hint="eastAsia"/>
                <w:color w:val="000000"/>
              </w:rPr>
            </w:pPr>
            <w:r w:rsidRPr="00A75A62">
              <w:rPr>
                <w:rFonts w:eastAsia="標楷體" w:hint="eastAsia"/>
                <w:color w:val="000000"/>
              </w:rPr>
              <w:t>04-22794157</w:t>
            </w:r>
          </w:p>
        </w:tc>
        <w:tc>
          <w:tcPr>
            <w:tcW w:w="90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</w:pPr>
          </w:p>
        </w:tc>
      </w:tr>
      <w:tr w:rsidR="009F0A4B" w:rsidRPr="00A75A62" w:rsidTr="009F0A4B">
        <w:tc>
          <w:tcPr>
            <w:tcW w:w="342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color w:val="000000"/>
              </w:rPr>
            </w:pPr>
            <w:r w:rsidRPr="00A75A62">
              <w:rPr>
                <w:rFonts w:ascii="Arial" w:eastAsia="標楷體" w:hAnsi="標楷體" w:cs="Arial" w:hint="eastAsia"/>
                <w:color w:val="000000"/>
              </w:rPr>
              <w:t>臺中市政府警察局</w:t>
            </w:r>
          </w:p>
        </w:tc>
        <w:tc>
          <w:tcPr>
            <w:tcW w:w="342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/>
                <w:color w:val="000000"/>
              </w:rPr>
              <w:t>http://www.police.taichung.gov.tw/</w:t>
            </w:r>
          </w:p>
        </w:tc>
        <w:tc>
          <w:tcPr>
            <w:tcW w:w="2448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rPr>
                <w:rFonts w:eastAsia="標楷體"/>
                <w:b/>
                <w:color w:val="000000"/>
              </w:rPr>
            </w:pPr>
            <w:r w:rsidRPr="00A75A62">
              <w:rPr>
                <w:rFonts w:eastAsia="標楷體"/>
                <w:color w:val="000000"/>
                <w:shd w:val="clear" w:color="auto" w:fill="FFFFFF"/>
              </w:rPr>
              <w:t>04-23289100~9</w:t>
            </w:r>
          </w:p>
        </w:tc>
        <w:tc>
          <w:tcPr>
            <w:tcW w:w="90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</w:pPr>
          </w:p>
        </w:tc>
      </w:tr>
      <w:tr w:rsidR="009F0A4B" w:rsidRPr="00A75A62" w:rsidTr="009F0A4B">
        <w:tc>
          <w:tcPr>
            <w:tcW w:w="3420" w:type="dxa"/>
            <w:shd w:val="clear" w:color="auto" w:fill="auto"/>
          </w:tcPr>
          <w:p w:rsidR="009F0A4B" w:rsidRPr="00A75A62" w:rsidRDefault="009F0A4B" w:rsidP="009F0A4B">
            <w:pPr>
              <w:tabs>
                <w:tab w:val="right" w:pos="3204"/>
              </w:tabs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hint="eastAsia"/>
                <w:color w:val="000000"/>
                <w:bdr w:val="none" w:sz="0" w:space="0" w:color="auto" w:frame="1"/>
                <w:shd w:val="clear" w:color="auto" w:fill="FFFFFF"/>
              </w:rPr>
              <w:t>臺中市政府警察局太平分局</w:t>
            </w:r>
            <w:r w:rsidRPr="00A75A62">
              <w:rPr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ab/>
            </w:r>
          </w:p>
        </w:tc>
        <w:tc>
          <w:tcPr>
            <w:tcW w:w="342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b/>
                <w:color w:val="000000"/>
              </w:rPr>
            </w:pPr>
            <w:r w:rsidRPr="00A75A6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臺中市太平區中山路</w:t>
            </w:r>
            <w:r w:rsidRPr="00A75A62">
              <w:rPr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 w:rsidRPr="00A75A6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段</w:t>
            </w:r>
            <w:r w:rsidRPr="00A75A62">
              <w:rPr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215</w:t>
            </w:r>
            <w:r w:rsidRPr="00A75A6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號</w:t>
            </w:r>
          </w:p>
        </w:tc>
        <w:tc>
          <w:tcPr>
            <w:tcW w:w="2448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eastAsia="標楷體"/>
                <w:b/>
                <w:color w:val="000000"/>
              </w:rPr>
            </w:pPr>
            <w:r w:rsidRPr="00A75A62">
              <w:rPr>
                <w:rFonts w:eastAsia="標楷體"/>
                <w:color w:val="000000"/>
                <w:shd w:val="clear" w:color="auto" w:fill="FFFFFF"/>
              </w:rPr>
              <w:t>04-23938100</w:t>
            </w:r>
          </w:p>
        </w:tc>
        <w:tc>
          <w:tcPr>
            <w:tcW w:w="90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</w:pPr>
          </w:p>
        </w:tc>
      </w:tr>
      <w:tr w:rsidR="009F0A4B" w:rsidRPr="00A75A62" w:rsidTr="009F0A4B">
        <w:tc>
          <w:tcPr>
            <w:tcW w:w="342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color w:val="000000"/>
              </w:rPr>
            </w:pPr>
            <w:r w:rsidRPr="00A75A62">
              <w:rPr>
                <w:rFonts w:ascii="Arial" w:eastAsia="標楷體" w:hAnsi="標楷體" w:cs="Arial" w:hint="eastAsia"/>
                <w:color w:val="000000"/>
              </w:rPr>
              <w:t>臺中市政府社會局身心障礙福利科</w:t>
            </w:r>
          </w:p>
        </w:tc>
        <w:tc>
          <w:tcPr>
            <w:tcW w:w="342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b/>
              </w:rPr>
            </w:pPr>
            <w:r w:rsidRPr="00A75A62">
              <w:rPr>
                <w:rFonts w:ascii="標楷體" w:eastAsia="標楷體" w:hAnsi="標楷體" w:cs="Arial" w:hint="eastAsia"/>
                <w:shd w:val="clear" w:color="auto" w:fill="FFFFFF"/>
              </w:rPr>
              <w:t>http://</w:t>
            </w:r>
            <w:r w:rsidRPr="00A75A62">
              <w:rPr>
                <w:rFonts w:ascii="標楷體" w:eastAsia="標楷體" w:hAnsi="標楷體" w:cs="Arial"/>
                <w:shd w:val="clear" w:color="auto" w:fill="FFFFFF"/>
              </w:rPr>
              <w:t>www.society.taichung.gov.tw/</w:t>
            </w:r>
          </w:p>
        </w:tc>
        <w:tc>
          <w:tcPr>
            <w:tcW w:w="2448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spacing w:val="15"/>
                <w:shd w:val="clear" w:color="auto" w:fill="FFFFFF"/>
              </w:rPr>
            </w:pPr>
            <w:r w:rsidRPr="00A75A62">
              <w:rPr>
                <w:spacing w:val="15"/>
                <w:shd w:val="clear" w:color="auto" w:fill="FFFFFF"/>
              </w:rPr>
              <w:t>04-22289111*</w:t>
            </w:r>
          </w:p>
          <w:p w:rsidR="009F0A4B" w:rsidRPr="00A75A62" w:rsidRDefault="009F0A4B" w:rsidP="009F0A4B">
            <w:pPr>
              <w:spacing w:line="240" w:lineRule="atLeast"/>
              <w:jc w:val="both"/>
              <w:rPr>
                <w:rFonts w:eastAsia="標楷體"/>
                <w:b/>
                <w:color w:val="000000"/>
              </w:rPr>
            </w:pPr>
            <w:r w:rsidRPr="00A75A62">
              <w:rPr>
                <w:spacing w:val="15"/>
                <w:shd w:val="clear" w:color="auto" w:fill="FFFFFF"/>
              </w:rPr>
              <w:t>38300~38309</w:t>
            </w:r>
          </w:p>
        </w:tc>
        <w:tc>
          <w:tcPr>
            <w:tcW w:w="900" w:type="dxa"/>
            <w:shd w:val="clear" w:color="auto" w:fill="auto"/>
          </w:tcPr>
          <w:p w:rsidR="009F0A4B" w:rsidRPr="00A75A62" w:rsidRDefault="009F0A4B" w:rsidP="009F0A4B">
            <w:pPr>
              <w:spacing w:line="240" w:lineRule="atLeast"/>
              <w:jc w:val="both"/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</w:pPr>
          </w:p>
        </w:tc>
      </w:tr>
    </w:tbl>
    <w:p w:rsidR="009F0A4B" w:rsidRDefault="009F0A4B" w:rsidP="009F0A4B">
      <w:pPr>
        <w:spacing w:line="240" w:lineRule="atLeast"/>
        <w:jc w:val="center"/>
        <w:rPr>
          <w:rFonts w:ascii="Arial" w:eastAsia="標楷體" w:hAnsi="標楷體" w:cs="Arial" w:hint="eastAsia"/>
          <w:b/>
          <w:color w:val="000000"/>
          <w:sz w:val="40"/>
          <w:szCs w:val="40"/>
        </w:rPr>
      </w:pPr>
      <w:r w:rsidRPr="00281C12">
        <w:rPr>
          <w:rFonts w:ascii="Arial" w:eastAsia="標楷體" w:hAnsi="標楷體" w:cs="Arial"/>
          <w:b/>
          <w:color w:val="000000"/>
          <w:sz w:val="40"/>
          <w:szCs w:val="40"/>
        </w:rPr>
        <w:t>臺中市</w:t>
      </w:r>
      <w:r w:rsidRPr="00281C12">
        <w:rPr>
          <w:rFonts w:ascii="Arial" w:eastAsia="標楷體" w:hAnsi="標楷體" w:cs="Arial" w:hint="eastAsia"/>
          <w:b/>
          <w:color w:val="000000"/>
          <w:sz w:val="40"/>
          <w:szCs w:val="40"/>
        </w:rPr>
        <w:t>太平區新光國民中學社區</w:t>
      </w:r>
      <w:r>
        <w:rPr>
          <w:rFonts w:ascii="Arial" w:eastAsia="標楷體" w:hAnsi="標楷體" w:cs="Arial" w:hint="eastAsia"/>
          <w:b/>
          <w:color w:val="000000"/>
          <w:sz w:val="40"/>
          <w:szCs w:val="40"/>
        </w:rPr>
        <w:t>特殊</w:t>
      </w:r>
      <w:r w:rsidRPr="00281C12">
        <w:rPr>
          <w:rFonts w:ascii="Arial" w:eastAsia="標楷體" w:hAnsi="標楷體" w:cs="Arial" w:hint="eastAsia"/>
          <w:b/>
          <w:color w:val="000000"/>
          <w:sz w:val="40"/>
          <w:szCs w:val="40"/>
        </w:rPr>
        <w:t>教育資源網絡</w:t>
      </w:r>
    </w:p>
    <w:p w:rsidR="009F0A4B" w:rsidRDefault="009F0A4B" w:rsidP="009F0A4B">
      <w:pPr>
        <w:spacing w:line="240" w:lineRule="atLeast"/>
        <w:jc w:val="both"/>
        <w:rPr>
          <w:rFonts w:ascii="Arial" w:eastAsia="標楷體" w:hAnsi="標楷體" w:cs="Arial" w:hint="eastAsia"/>
          <w:b/>
          <w:color w:val="000000"/>
          <w:sz w:val="28"/>
          <w:szCs w:val="28"/>
        </w:rPr>
      </w:pPr>
      <w:r w:rsidRPr="00373E93">
        <w:rPr>
          <w:rFonts w:ascii="標楷體" w:eastAsia="標楷體" w:hAnsi="標楷體" w:cs="Arial" w:hint="eastAsia"/>
          <w:b/>
          <w:color w:val="000000"/>
          <w:sz w:val="28"/>
          <w:szCs w:val="28"/>
        </w:rPr>
        <w:t>˙</w:t>
      </w:r>
      <w:r w:rsidRPr="00373E93">
        <w:rPr>
          <w:rFonts w:ascii="Arial" w:eastAsia="標楷體" w:hAnsi="標楷體" w:cs="Arial" w:hint="eastAsia"/>
          <w:b/>
          <w:color w:val="000000"/>
          <w:sz w:val="28"/>
          <w:szCs w:val="28"/>
        </w:rPr>
        <w:t>公務機關資源網絡</w:t>
      </w:r>
    </w:p>
    <w:p w:rsidR="009F0A4B" w:rsidRDefault="009F0A4B" w:rsidP="009F0A4B">
      <w:pPr>
        <w:spacing w:line="240" w:lineRule="atLeast"/>
        <w:jc w:val="both"/>
        <w:rPr>
          <w:rFonts w:ascii="標楷體" w:eastAsia="標楷體" w:hAnsi="標楷體" w:cs="Arial" w:hint="eastAsia"/>
          <w:b/>
          <w:color w:val="000000"/>
          <w:sz w:val="28"/>
          <w:szCs w:val="28"/>
        </w:rPr>
      </w:pPr>
    </w:p>
    <w:p w:rsidR="009F0A4B" w:rsidRDefault="009F0A4B" w:rsidP="009F0A4B">
      <w:pPr>
        <w:spacing w:line="240" w:lineRule="atLeast"/>
        <w:jc w:val="both"/>
        <w:rPr>
          <w:rFonts w:ascii="標楷體" w:eastAsia="標楷體" w:hAnsi="標楷體" w:cs="Arial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sz w:val="28"/>
          <w:szCs w:val="28"/>
        </w:rPr>
        <w:t>˙專家諮詢資源網絡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5858"/>
        <w:gridCol w:w="1923"/>
        <w:gridCol w:w="708"/>
      </w:tblGrid>
      <w:tr w:rsidR="009F0A4B" w:rsidRPr="00A75A62" w:rsidTr="00B452F0">
        <w:tc>
          <w:tcPr>
            <w:tcW w:w="3260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Arial" w:eastAsia="標楷體" w:hAnsi="標楷體" w:cs="Arial" w:hint="eastAsia"/>
                <w:color w:val="000000"/>
              </w:rPr>
            </w:pPr>
            <w:r w:rsidRPr="00A75A62">
              <w:rPr>
                <w:rFonts w:ascii="Arial" w:eastAsia="標楷體" w:hAnsi="標楷體" w:cs="Arial" w:hint="eastAsia"/>
                <w:color w:val="000000"/>
              </w:rPr>
              <w:t>單位名稱</w:t>
            </w:r>
          </w:p>
        </w:tc>
        <w:tc>
          <w:tcPr>
            <w:tcW w:w="393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Arial" w:eastAsia="標楷體" w:hAnsi="標楷體" w:cs="Arial" w:hint="eastAsia"/>
                <w:color w:val="000000"/>
              </w:rPr>
            </w:pPr>
            <w:r w:rsidRPr="00A75A62">
              <w:rPr>
                <w:rFonts w:ascii="Arial" w:eastAsia="標楷體" w:hAnsi="標楷體" w:cs="Arial" w:hint="eastAsia"/>
                <w:color w:val="000000"/>
              </w:rPr>
              <w:t>地址</w:t>
            </w:r>
            <w:r w:rsidRPr="00A75A62">
              <w:rPr>
                <w:rFonts w:ascii="Arial" w:eastAsia="標楷體" w:hAnsi="標楷體" w:cs="Arial" w:hint="eastAsia"/>
                <w:color w:val="000000"/>
              </w:rPr>
              <w:t>/</w:t>
            </w:r>
            <w:r w:rsidRPr="00A75A62">
              <w:rPr>
                <w:rFonts w:ascii="Arial" w:eastAsia="標楷體" w:hAnsi="標楷體" w:cs="Arial" w:hint="eastAsia"/>
                <w:color w:val="000000"/>
              </w:rPr>
              <w:t>網址</w:t>
            </w:r>
          </w:p>
        </w:tc>
        <w:tc>
          <w:tcPr>
            <w:tcW w:w="2272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</w:pPr>
            <w:r w:rsidRPr="00A75A62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900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</w:pPr>
            <w:r w:rsidRPr="00A75A62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9F0A4B" w:rsidRPr="00A75A62" w:rsidTr="00B452F0">
        <w:tc>
          <w:tcPr>
            <w:tcW w:w="3260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</w:pPr>
            <w:r w:rsidRPr="00A75A62">
              <w:rPr>
                <w:rFonts w:ascii="標楷體" w:eastAsia="標楷體" w:hAnsi="標楷體" w:cs="新細明體" w:hint="eastAsia"/>
                <w:kern w:val="0"/>
                <w:lang w:val="zh-TW"/>
              </w:rPr>
              <w:t>臺中教育大學特教中心</w:t>
            </w:r>
          </w:p>
        </w:tc>
        <w:tc>
          <w:tcPr>
            <w:tcW w:w="3936" w:type="dxa"/>
            <w:shd w:val="clear" w:color="auto" w:fill="auto"/>
          </w:tcPr>
          <w:p w:rsidR="009F0A4B" w:rsidRPr="00A75A62" w:rsidRDefault="009F0A4B" w:rsidP="00B452F0">
            <w:pPr>
              <w:widowControl/>
              <w:spacing w:before="119"/>
              <w:jc w:val="center"/>
              <w:rPr>
                <w:rFonts w:hint="eastAsia"/>
                <w:color w:val="000000"/>
                <w:kern w:val="0"/>
                <w:sz w:val="27"/>
                <w:szCs w:val="27"/>
              </w:rPr>
            </w:pPr>
            <w:r w:rsidRPr="00A75A62">
              <w:rPr>
                <w:rFonts w:hint="eastAsia"/>
                <w:bCs/>
                <w:color w:val="000000"/>
                <w:kern w:val="0"/>
              </w:rPr>
              <w:t>http://www.cter.edu.tw/setqa/default.asp?schid=190123</w:t>
            </w:r>
          </w:p>
        </w:tc>
        <w:tc>
          <w:tcPr>
            <w:tcW w:w="2272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hint="eastAsia"/>
                <w:bCs/>
                <w:color w:val="000000"/>
                <w:kern w:val="0"/>
              </w:rPr>
              <w:t>04-22183392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rPr>
                <w:rFonts w:ascii="Arial" w:eastAsia="標楷體" w:hAnsi="標楷體" w:cs="Arial" w:hint="eastAsia"/>
                <w:b/>
                <w:color w:val="000000"/>
                <w:sz w:val="20"/>
                <w:szCs w:val="20"/>
              </w:rPr>
            </w:pPr>
            <w:r w:rsidRPr="00A75A62">
              <w:rPr>
                <w:rFonts w:ascii="Arial" w:eastAsia="標楷體" w:hAnsi="標楷體" w:cs="Arial" w:hint="eastAsia"/>
                <w:b/>
                <w:color w:val="000000"/>
                <w:sz w:val="20"/>
                <w:szCs w:val="20"/>
              </w:rPr>
              <w:t>諮詢時間如附件</w:t>
            </w:r>
          </w:p>
        </w:tc>
      </w:tr>
      <w:tr w:rsidR="009F0A4B" w:rsidRPr="00A75A62" w:rsidTr="00B452F0">
        <w:tc>
          <w:tcPr>
            <w:tcW w:w="3260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</w:pPr>
            <w:r w:rsidRPr="00A75A62">
              <w:rPr>
                <w:rFonts w:ascii="標楷體" w:eastAsia="標楷體" w:hAnsi="標楷體" w:cs="新細明體" w:hint="eastAsia"/>
                <w:kern w:val="0"/>
                <w:lang w:val="zh-TW"/>
              </w:rPr>
              <w:t>彰化師大特殊教育中心</w:t>
            </w:r>
          </w:p>
        </w:tc>
        <w:tc>
          <w:tcPr>
            <w:tcW w:w="3936" w:type="dxa"/>
            <w:shd w:val="clear" w:color="auto" w:fill="auto"/>
          </w:tcPr>
          <w:p w:rsidR="009F0A4B" w:rsidRPr="00A75A62" w:rsidRDefault="009F0A4B" w:rsidP="00B452F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Calibri" w:hint="eastAsia"/>
                <w:kern w:val="0"/>
              </w:rPr>
            </w:pPr>
            <w:hyperlink r:id="rId8" w:history="1">
              <w:r w:rsidRPr="00A75A62">
                <w:rPr>
                  <w:rFonts w:ascii="新細明體" w:hAnsi="新細明體" w:cs="新細明體" w:hint="eastAsia"/>
                  <w:kern w:val="0"/>
                  <w:u w:val="single"/>
                </w:rPr>
                <w:t>http://www.cter.edu.tw/setq</w:t>
              </w:r>
              <w:r w:rsidRPr="00A75A62">
                <w:rPr>
                  <w:rFonts w:ascii="新細明體" w:hAnsi="新細明體" w:cs="新細明體" w:hint="eastAsia"/>
                  <w:kern w:val="0"/>
                  <w:u w:val="single"/>
                </w:rPr>
                <w:t>a</w:t>
              </w:r>
              <w:r w:rsidRPr="00A75A62">
                <w:rPr>
                  <w:rFonts w:ascii="新細明體" w:hAnsi="新細明體" w:cs="新細明體" w:hint="eastAsia"/>
                  <w:kern w:val="0"/>
                  <w:u w:val="single"/>
                </w:rPr>
                <w:t>/default.asp?schid=070015</w:t>
              </w:r>
            </w:hyperlink>
          </w:p>
        </w:tc>
        <w:tc>
          <w:tcPr>
            <w:tcW w:w="2272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rPr>
                <w:rFonts w:ascii="標楷體" w:eastAsia="標楷體" w:hAnsi="標楷體" w:cs="Arial" w:hint="eastAsia"/>
                <w:b/>
                <w:color w:val="000000"/>
              </w:rPr>
            </w:pPr>
            <w:r w:rsidRPr="00A75A62">
              <w:rPr>
                <w:rFonts w:ascii="標楷體" w:eastAsia="標楷體" w:hAnsi="標楷體" w:cs="新細明體" w:hint="eastAsia"/>
                <w:kern w:val="0"/>
              </w:rPr>
              <w:t>04-7255802 或 04-7232105轉分機2415。</w:t>
            </w:r>
          </w:p>
        </w:tc>
        <w:tc>
          <w:tcPr>
            <w:tcW w:w="900" w:type="dxa"/>
            <w:vMerge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</w:pPr>
          </w:p>
        </w:tc>
      </w:tr>
    </w:tbl>
    <w:p w:rsidR="009F0A4B" w:rsidRDefault="009F0A4B" w:rsidP="009F0A4B">
      <w:pPr>
        <w:spacing w:line="240" w:lineRule="atLeast"/>
        <w:jc w:val="both"/>
        <w:rPr>
          <w:rFonts w:ascii="標楷體" w:eastAsia="標楷體" w:hAnsi="標楷體" w:cs="Arial" w:hint="eastAsia"/>
          <w:b/>
          <w:color w:val="000000"/>
          <w:sz w:val="28"/>
          <w:szCs w:val="28"/>
        </w:rPr>
      </w:pPr>
    </w:p>
    <w:p w:rsidR="009F0A4B" w:rsidRDefault="009F0A4B" w:rsidP="009F0A4B">
      <w:pPr>
        <w:spacing w:line="240" w:lineRule="atLeast"/>
        <w:jc w:val="both"/>
        <w:rPr>
          <w:rFonts w:ascii="標楷體" w:eastAsia="標楷體" w:hAnsi="標楷體" w:cs="Arial" w:hint="eastAsia"/>
          <w:b/>
          <w:color w:val="000000"/>
          <w:sz w:val="28"/>
          <w:szCs w:val="28"/>
        </w:rPr>
      </w:pPr>
    </w:p>
    <w:p w:rsidR="009F0A4B" w:rsidRDefault="009F0A4B" w:rsidP="009F0A4B">
      <w:pPr>
        <w:spacing w:line="240" w:lineRule="atLeast"/>
        <w:jc w:val="both"/>
        <w:rPr>
          <w:rFonts w:ascii="Arial" w:eastAsia="標楷體" w:hAnsi="標楷體" w:cs="Arial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sz w:val="28"/>
          <w:szCs w:val="28"/>
        </w:rPr>
        <w:lastRenderedPageBreak/>
        <w:t>˙</w:t>
      </w:r>
      <w:r>
        <w:rPr>
          <w:rFonts w:ascii="Arial" w:eastAsia="標楷體" w:hAnsi="標楷體" w:cs="Arial" w:hint="eastAsia"/>
          <w:b/>
          <w:color w:val="000000"/>
          <w:sz w:val="28"/>
          <w:szCs w:val="28"/>
        </w:rPr>
        <w:t>醫療院所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3985"/>
        <w:gridCol w:w="2340"/>
        <w:gridCol w:w="952"/>
      </w:tblGrid>
      <w:tr w:rsidR="009F0A4B" w:rsidRPr="00A75A62" w:rsidTr="00B452F0">
        <w:tc>
          <w:tcPr>
            <w:tcW w:w="3143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b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b/>
                <w:color w:val="000000"/>
              </w:rPr>
              <w:t>醫院名稱</w:t>
            </w:r>
          </w:p>
        </w:tc>
        <w:tc>
          <w:tcPr>
            <w:tcW w:w="3985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b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b/>
                <w:color w:val="000000"/>
              </w:rPr>
              <w:t>地址</w:t>
            </w:r>
          </w:p>
        </w:tc>
        <w:tc>
          <w:tcPr>
            <w:tcW w:w="2340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b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b/>
                <w:color w:val="000000"/>
              </w:rPr>
              <w:t>掛號專線</w:t>
            </w:r>
          </w:p>
        </w:tc>
        <w:tc>
          <w:tcPr>
            <w:tcW w:w="952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</w:pPr>
            <w:r w:rsidRPr="00A75A62"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9F0A4B" w:rsidRPr="00A75A62" w:rsidTr="00B452F0">
        <w:tc>
          <w:tcPr>
            <w:tcW w:w="3143" w:type="dxa"/>
            <w:shd w:val="clear" w:color="auto" w:fill="auto"/>
            <w:vAlign w:val="center"/>
          </w:tcPr>
          <w:p w:rsidR="009F0A4B" w:rsidRPr="00A75A62" w:rsidRDefault="009F0A4B" w:rsidP="00B452F0">
            <w:pPr>
              <w:widowControl/>
              <w:rPr>
                <w:rFonts w:ascii="標楷體" w:eastAsia="標楷體" w:hAnsi="標楷體"/>
                <w:kern w:val="0"/>
              </w:rPr>
            </w:pPr>
            <w:r w:rsidRPr="00A75A62">
              <w:rPr>
                <w:rFonts w:ascii="標楷體" w:eastAsia="標楷體" w:hAnsi="標楷體" w:cs="新細明體" w:hint="eastAsia"/>
                <w:kern w:val="0"/>
              </w:rPr>
              <w:t>臺中榮民總醫院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9F0A4B" w:rsidRPr="00A75A62" w:rsidRDefault="009F0A4B" w:rsidP="00B452F0">
            <w:pPr>
              <w:widowControl/>
              <w:rPr>
                <w:rFonts w:ascii="標楷體" w:eastAsia="標楷體" w:hAnsi="標楷體"/>
                <w:kern w:val="0"/>
              </w:rPr>
            </w:pPr>
            <w:r w:rsidRPr="00A75A62">
              <w:rPr>
                <w:rFonts w:ascii="標楷體" w:eastAsia="標楷體" w:hAnsi="標楷體" w:cs="新細明體" w:hint="eastAsia"/>
                <w:kern w:val="0"/>
              </w:rPr>
              <w:t>臺中市臺中港路三段</w:t>
            </w:r>
            <w:r w:rsidRPr="00A75A62">
              <w:rPr>
                <w:rFonts w:ascii="標楷體" w:eastAsia="標楷體" w:hAnsi="標楷體" w:cs="新細明體"/>
                <w:kern w:val="0"/>
              </w:rPr>
              <w:t>160</w:t>
            </w:r>
            <w:r w:rsidRPr="00A75A62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2340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b/>
                <w:color w:val="000000"/>
              </w:rPr>
            </w:pPr>
            <w:r w:rsidRPr="00A75A62">
              <w:rPr>
                <w:rFonts w:ascii="標楷體" w:eastAsia="標楷體" w:hAnsi="標楷體" w:cs="新細明體" w:hint="eastAsia"/>
                <w:b/>
                <w:kern w:val="0"/>
              </w:rPr>
              <w:t>語音掛號</w:t>
            </w:r>
            <w:r w:rsidRPr="00A75A62">
              <w:rPr>
                <w:rFonts w:ascii="標楷體" w:eastAsia="標楷體" w:hAnsi="標楷體"/>
                <w:kern w:val="0"/>
              </w:rPr>
              <w:br/>
            </w:r>
            <w:r w:rsidRPr="00A75A62">
              <w:rPr>
                <w:rFonts w:ascii="標楷體" w:eastAsia="標楷體" w:hAnsi="標楷體" w:cs="新細明體"/>
                <w:kern w:val="0"/>
              </w:rPr>
              <w:t>04-23592311</w:t>
            </w:r>
            <w:r w:rsidRPr="00A75A62">
              <w:rPr>
                <w:rFonts w:ascii="標楷體" w:eastAsia="標楷體" w:hAnsi="標楷體" w:cs="新細明體"/>
                <w:kern w:val="0"/>
              </w:rPr>
              <w:br/>
            </w:r>
            <w:r w:rsidRPr="00A75A62">
              <w:rPr>
                <w:rFonts w:ascii="標楷體" w:eastAsia="標楷體" w:hAnsi="標楷體" w:cs="新細明體" w:hint="eastAsia"/>
                <w:b/>
                <w:kern w:val="0"/>
              </w:rPr>
              <w:t>人工掛號</w:t>
            </w:r>
            <w:r w:rsidRPr="00A75A62">
              <w:rPr>
                <w:rFonts w:ascii="標楷體" w:eastAsia="標楷體" w:hAnsi="標楷體"/>
                <w:kern w:val="0"/>
              </w:rPr>
              <w:br/>
            </w:r>
            <w:r w:rsidRPr="00A75A62">
              <w:rPr>
                <w:rFonts w:ascii="標楷體" w:eastAsia="標楷體" w:hAnsi="標楷體" w:cs="新細明體"/>
                <w:kern w:val="0"/>
              </w:rPr>
              <w:t>04-23741313</w:t>
            </w:r>
          </w:p>
        </w:tc>
        <w:tc>
          <w:tcPr>
            <w:tcW w:w="952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Arial" w:eastAsia="標楷體" w:hAnsi="標楷體" w:cs="Arial" w:hint="eastAsia"/>
                <w:b/>
                <w:color w:val="000000"/>
                <w:sz w:val="20"/>
                <w:szCs w:val="20"/>
              </w:rPr>
            </w:pPr>
            <w:r w:rsidRPr="00A75A62">
              <w:rPr>
                <w:rFonts w:ascii="標楷體" w:eastAsia="標楷體" w:hAnsi="標楷體" w:hint="eastAsia"/>
                <w:sz w:val="20"/>
                <w:szCs w:val="20"/>
              </w:rPr>
              <w:t>情障鑑定參考</w:t>
            </w:r>
          </w:p>
        </w:tc>
      </w:tr>
      <w:tr w:rsidR="009F0A4B" w:rsidRPr="00A75A62" w:rsidTr="00B452F0">
        <w:tc>
          <w:tcPr>
            <w:tcW w:w="3143" w:type="dxa"/>
            <w:shd w:val="clear" w:color="auto" w:fill="auto"/>
            <w:vAlign w:val="center"/>
          </w:tcPr>
          <w:p w:rsidR="009F0A4B" w:rsidRPr="00A75A62" w:rsidRDefault="009F0A4B" w:rsidP="00B452F0">
            <w:pPr>
              <w:widowControl/>
              <w:rPr>
                <w:rFonts w:ascii="標楷體" w:eastAsia="標楷體" w:hAnsi="標楷體"/>
                <w:kern w:val="0"/>
              </w:rPr>
            </w:pPr>
            <w:r w:rsidRPr="00A75A62">
              <w:rPr>
                <w:rFonts w:ascii="標楷體" w:eastAsia="標楷體" w:hAnsi="標楷體" w:cs="新細明體" w:hint="eastAsia"/>
                <w:kern w:val="0"/>
              </w:rPr>
              <w:t>行政院衛生署臺中醫院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9F0A4B" w:rsidRPr="00A75A62" w:rsidRDefault="009F0A4B" w:rsidP="00B452F0">
            <w:pPr>
              <w:widowControl/>
              <w:rPr>
                <w:rFonts w:ascii="標楷體" w:eastAsia="標楷體" w:hAnsi="標楷體"/>
                <w:kern w:val="0"/>
              </w:rPr>
            </w:pPr>
            <w:r w:rsidRPr="00A75A62">
              <w:rPr>
                <w:rFonts w:ascii="標楷體" w:eastAsia="標楷體" w:hAnsi="標楷體" w:cs="新細明體" w:hint="eastAsia"/>
                <w:kern w:val="0"/>
              </w:rPr>
              <w:t>臺中市西區三民路一段</w:t>
            </w:r>
            <w:r w:rsidRPr="00A75A62">
              <w:rPr>
                <w:rFonts w:ascii="標楷體" w:eastAsia="標楷體" w:hAnsi="標楷體" w:cs="新細明體"/>
                <w:kern w:val="0"/>
              </w:rPr>
              <w:t>199</w:t>
            </w:r>
            <w:r w:rsidRPr="00A75A62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2340" w:type="dxa"/>
            <w:shd w:val="clear" w:color="auto" w:fill="auto"/>
          </w:tcPr>
          <w:p w:rsidR="009F0A4B" w:rsidRPr="00A75A62" w:rsidRDefault="009F0A4B" w:rsidP="00B452F0">
            <w:pPr>
              <w:widowControl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A75A62">
              <w:rPr>
                <w:rFonts w:ascii="標楷體" w:eastAsia="標楷體" w:hAnsi="標楷體" w:cs="新細明體" w:hint="eastAsia"/>
                <w:b/>
                <w:kern w:val="0"/>
              </w:rPr>
              <w:t>語音掛號</w:t>
            </w:r>
          </w:p>
          <w:p w:rsidR="009F0A4B" w:rsidRPr="00A75A62" w:rsidRDefault="009F0A4B" w:rsidP="00B452F0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A75A62">
              <w:rPr>
                <w:rFonts w:ascii="標楷體" w:eastAsia="標楷體" w:hAnsi="標楷體" w:cs="新細明體" w:hint="eastAsia"/>
                <w:kern w:val="0"/>
              </w:rPr>
              <w:t>04-22240720(~23)</w:t>
            </w:r>
          </w:p>
          <w:p w:rsidR="009F0A4B" w:rsidRPr="00A75A62" w:rsidRDefault="009F0A4B" w:rsidP="00B452F0">
            <w:pPr>
              <w:widowControl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A75A62">
              <w:rPr>
                <w:rFonts w:ascii="標楷體" w:eastAsia="標楷體" w:hAnsi="標楷體" w:cs="新細明體" w:hint="eastAsia"/>
                <w:b/>
                <w:kern w:val="0"/>
              </w:rPr>
              <w:t>人工掛號</w:t>
            </w:r>
          </w:p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b/>
                <w:color w:val="000000"/>
              </w:rPr>
            </w:pPr>
            <w:r w:rsidRPr="00A75A62">
              <w:rPr>
                <w:rFonts w:ascii="標楷體" w:eastAsia="標楷體" w:hAnsi="標楷體" w:hint="eastAsia"/>
                <w:kern w:val="0"/>
              </w:rPr>
              <w:t>04-22294411#2101~2104</w:t>
            </w:r>
          </w:p>
        </w:tc>
        <w:tc>
          <w:tcPr>
            <w:tcW w:w="952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</w:pPr>
            <w:r w:rsidRPr="00A75A62">
              <w:rPr>
                <w:rFonts w:ascii="標楷體" w:eastAsia="標楷體" w:hAnsi="標楷體" w:hint="eastAsia"/>
                <w:sz w:val="20"/>
                <w:szCs w:val="20"/>
              </w:rPr>
              <w:t>情障鑑定參考</w:t>
            </w:r>
          </w:p>
        </w:tc>
      </w:tr>
      <w:tr w:rsidR="009F0A4B" w:rsidRPr="00A75A62" w:rsidTr="00B452F0">
        <w:tc>
          <w:tcPr>
            <w:tcW w:w="3143" w:type="dxa"/>
            <w:shd w:val="clear" w:color="auto" w:fill="auto"/>
            <w:vAlign w:val="center"/>
          </w:tcPr>
          <w:p w:rsidR="009F0A4B" w:rsidRPr="00A75A62" w:rsidRDefault="009F0A4B" w:rsidP="00B452F0">
            <w:pPr>
              <w:widowControl/>
              <w:rPr>
                <w:rFonts w:ascii="標楷體" w:eastAsia="標楷體" w:hAnsi="標楷體"/>
                <w:kern w:val="0"/>
              </w:rPr>
            </w:pPr>
            <w:r w:rsidRPr="00A75A62">
              <w:rPr>
                <w:rFonts w:ascii="標楷體" w:eastAsia="標楷體" w:hAnsi="標楷體" w:cs="新細明體" w:hint="eastAsia"/>
                <w:kern w:val="0"/>
              </w:rPr>
              <w:t>中山醫學大學附設醫院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9F0A4B" w:rsidRPr="00A75A62" w:rsidRDefault="009F0A4B" w:rsidP="00B452F0">
            <w:pPr>
              <w:widowControl/>
              <w:rPr>
                <w:rFonts w:ascii="標楷體" w:eastAsia="標楷體" w:hAnsi="標楷體"/>
                <w:kern w:val="0"/>
              </w:rPr>
            </w:pPr>
            <w:r w:rsidRPr="00A75A62">
              <w:rPr>
                <w:rFonts w:ascii="標楷體" w:eastAsia="標楷體" w:hAnsi="標楷體" w:cs="新細明體" w:hint="eastAsia"/>
                <w:kern w:val="0"/>
              </w:rPr>
              <w:t>臺中市南區建國北路一段</w:t>
            </w:r>
            <w:r w:rsidRPr="00A75A62">
              <w:rPr>
                <w:rFonts w:ascii="標楷體" w:eastAsia="標楷體" w:hAnsi="標楷體" w:cs="新細明體"/>
                <w:kern w:val="0"/>
              </w:rPr>
              <w:t>110</w:t>
            </w:r>
            <w:r w:rsidRPr="00A75A62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2340" w:type="dxa"/>
            <w:shd w:val="clear" w:color="auto" w:fill="auto"/>
          </w:tcPr>
          <w:p w:rsidR="009F0A4B" w:rsidRPr="00A75A62" w:rsidRDefault="009F0A4B" w:rsidP="00B452F0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A75A62">
              <w:rPr>
                <w:rFonts w:ascii="標楷體" w:eastAsia="標楷體" w:hAnsi="標楷體" w:cs="新細明體" w:hint="eastAsia"/>
                <w:b/>
                <w:kern w:val="0"/>
              </w:rPr>
              <w:t>語音掛號</w:t>
            </w:r>
            <w:r w:rsidRPr="00A75A62">
              <w:rPr>
                <w:rFonts w:ascii="標楷體" w:eastAsia="標楷體" w:hAnsi="標楷體"/>
                <w:kern w:val="0"/>
              </w:rPr>
              <w:br/>
            </w:r>
            <w:r w:rsidRPr="00A75A62">
              <w:rPr>
                <w:rFonts w:ascii="標楷體" w:eastAsia="標楷體" w:hAnsi="標楷體" w:cs="新細明體"/>
                <w:kern w:val="0"/>
              </w:rPr>
              <w:t>04-24750011</w:t>
            </w:r>
            <w:r w:rsidRPr="00A75A62">
              <w:rPr>
                <w:rFonts w:ascii="標楷體" w:eastAsia="標楷體" w:hAnsi="標楷體" w:cs="新細明體" w:hint="eastAsia"/>
                <w:kern w:val="0"/>
              </w:rPr>
              <w:t>(大慶→按1；中興→按5)</w:t>
            </w:r>
          </w:p>
          <w:p w:rsidR="009F0A4B" w:rsidRPr="00A75A62" w:rsidRDefault="009F0A4B" w:rsidP="00B452F0">
            <w:pPr>
              <w:spacing w:line="240" w:lineRule="atLeast"/>
              <w:rPr>
                <w:rFonts w:ascii="標楷體" w:eastAsia="標楷體" w:hAnsi="標楷體" w:cs="Arial" w:hint="eastAsia"/>
                <w:b/>
                <w:color w:val="000000"/>
              </w:rPr>
            </w:pPr>
            <w:r w:rsidRPr="00A75A62">
              <w:rPr>
                <w:rFonts w:ascii="標楷體" w:eastAsia="標楷體" w:hAnsi="標楷體" w:cs="新細明體" w:hint="eastAsia"/>
                <w:b/>
                <w:kern w:val="0"/>
              </w:rPr>
              <w:t>人工掛號</w:t>
            </w:r>
            <w:r w:rsidRPr="00A75A62">
              <w:rPr>
                <w:rFonts w:ascii="標楷體" w:eastAsia="標楷體" w:hAnsi="標楷體" w:cs="新細明體" w:hint="eastAsia"/>
                <w:kern w:val="0"/>
              </w:rPr>
              <w:t>04-24719292</w:t>
            </w:r>
          </w:p>
        </w:tc>
        <w:tc>
          <w:tcPr>
            <w:tcW w:w="952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</w:pPr>
            <w:r w:rsidRPr="00A75A62">
              <w:rPr>
                <w:rFonts w:ascii="標楷體" w:eastAsia="標楷體" w:hAnsi="標楷體" w:hint="eastAsia"/>
                <w:sz w:val="20"/>
                <w:szCs w:val="20"/>
              </w:rPr>
              <w:t>情障鑑定參考</w:t>
            </w:r>
          </w:p>
        </w:tc>
      </w:tr>
      <w:tr w:rsidR="009F0A4B" w:rsidRPr="00A75A62" w:rsidTr="00B452F0">
        <w:tc>
          <w:tcPr>
            <w:tcW w:w="3143" w:type="dxa"/>
            <w:shd w:val="clear" w:color="auto" w:fill="auto"/>
            <w:vAlign w:val="center"/>
          </w:tcPr>
          <w:p w:rsidR="009F0A4B" w:rsidRPr="00A75A62" w:rsidRDefault="009F0A4B" w:rsidP="00B452F0">
            <w:pPr>
              <w:widowControl/>
              <w:rPr>
                <w:rFonts w:ascii="標楷體" w:eastAsia="標楷體" w:hAnsi="標楷體"/>
                <w:kern w:val="0"/>
              </w:rPr>
            </w:pPr>
            <w:r w:rsidRPr="00A75A62">
              <w:rPr>
                <w:rFonts w:ascii="標楷體" w:eastAsia="標楷體" w:hAnsi="標楷體" w:cs="新細明體" w:hint="eastAsia"/>
                <w:kern w:val="0"/>
              </w:rPr>
              <w:t>中國醫藥大學附設醫院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9F0A4B" w:rsidRPr="00A75A62" w:rsidRDefault="009F0A4B" w:rsidP="00B452F0">
            <w:pPr>
              <w:widowControl/>
              <w:rPr>
                <w:rFonts w:ascii="標楷體" w:eastAsia="標楷體" w:hAnsi="標楷體"/>
                <w:kern w:val="0"/>
              </w:rPr>
            </w:pPr>
            <w:r w:rsidRPr="00A75A62">
              <w:rPr>
                <w:rFonts w:ascii="標楷體" w:eastAsia="標楷體" w:hAnsi="標楷體" w:cs="新細明體" w:hint="eastAsia"/>
                <w:kern w:val="0"/>
              </w:rPr>
              <w:t>臺中市北區育德路</w:t>
            </w:r>
            <w:r w:rsidRPr="00A75A62">
              <w:rPr>
                <w:rFonts w:ascii="標楷體" w:eastAsia="標楷體" w:hAnsi="標楷體" w:cs="新細明體"/>
                <w:kern w:val="0"/>
              </w:rPr>
              <w:t>2</w:t>
            </w:r>
            <w:r w:rsidRPr="00A75A62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2340" w:type="dxa"/>
            <w:shd w:val="clear" w:color="auto" w:fill="auto"/>
          </w:tcPr>
          <w:p w:rsidR="009F0A4B" w:rsidRPr="00A75A62" w:rsidRDefault="009F0A4B" w:rsidP="00B452F0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A75A62">
              <w:rPr>
                <w:rFonts w:ascii="標楷體" w:eastAsia="標楷體" w:hAnsi="標楷體" w:cs="新細明體" w:hint="eastAsia"/>
                <w:b/>
                <w:kern w:val="0"/>
              </w:rPr>
              <w:t>語音掛號</w:t>
            </w:r>
            <w:r w:rsidRPr="00A75A62">
              <w:rPr>
                <w:rFonts w:ascii="標楷體" w:eastAsia="標楷體" w:hAnsi="標楷體"/>
                <w:kern w:val="0"/>
              </w:rPr>
              <w:br/>
            </w:r>
            <w:r w:rsidRPr="00A75A62">
              <w:rPr>
                <w:rFonts w:ascii="標楷體" w:eastAsia="標楷體" w:hAnsi="標楷體" w:cs="新細明體"/>
                <w:kern w:val="0"/>
              </w:rPr>
              <w:t>04-22012060</w:t>
            </w:r>
            <w:r w:rsidRPr="00A75A62">
              <w:rPr>
                <w:rFonts w:ascii="標楷體" w:eastAsia="標楷體" w:hAnsi="標楷體" w:cs="新細明體" w:hint="eastAsia"/>
                <w:kern w:val="0"/>
              </w:rPr>
              <w:t xml:space="preserve"> (~61)</w:t>
            </w:r>
          </w:p>
          <w:p w:rsidR="009F0A4B" w:rsidRPr="00A75A62" w:rsidRDefault="009F0A4B" w:rsidP="00B452F0">
            <w:pPr>
              <w:spacing w:line="240" w:lineRule="atLeast"/>
              <w:rPr>
                <w:rFonts w:ascii="標楷體" w:eastAsia="標楷體" w:hAnsi="標楷體" w:cs="Arial" w:hint="eastAsia"/>
                <w:b/>
                <w:color w:val="000000"/>
              </w:rPr>
            </w:pPr>
            <w:r w:rsidRPr="00A75A62">
              <w:rPr>
                <w:rFonts w:ascii="標楷體" w:eastAsia="標楷體" w:hAnsi="標楷體" w:cs="新細明體" w:hint="eastAsia"/>
                <w:kern w:val="0"/>
              </w:rPr>
              <w:t>04-22012051 (~53)</w:t>
            </w:r>
            <w:r w:rsidRPr="00A75A62">
              <w:rPr>
                <w:rFonts w:ascii="標楷體" w:eastAsia="標楷體" w:hAnsi="標楷體" w:cs="新細明體"/>
                <w:kern w:val="0"/>
              </w:rPr>
              <w:br/>
            </w:r>
            <w:r w:rsidRPr="00A75A62">
              <w:rPr>
                <w:rFonts w:ascii="標楷體" w:eastAsia="標楷體" w:hAnsi="標楷體" w:cs="新細明體" w:hint="eastAsia"/>
                <w:b/>
                <w:kern w:val="0"/>
              </w:rPr>
              <w:t>人工掛號</w:t>
            </w:r>
            <w:r w:rsidRPr="00A75A62">
              <w:rPr>
                <w:rFonts w:ascii="標楷體" w:eastAsia="標楷體" w:hAnsi="標楷體" w:cs="新細明體"/>
                <w:kern w:val="0"/>
              </w:rPr>
              <w:t>04-22056631</w:t>
            </w:r>
          </w:p>
        </w:tc>
        <w:tc>
          <w:tcPr>
            <w:tcW w:w="952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</w:pPr>
            <w:r w:rsidRPr="00A75A62">
              <w:rPr>
                <w:rFonts w:ascii="標楷體" w:eastAsia="標楷體" w:hAnsi="標楷體" w:hint="eastAsia"/>
                <w:sz w:val="20"/>
                <w:szCs w:val="20"/>
              </w:rPr>
              <w:t>情障鑑定參考</w:t>
            </w:r>
          </w:p>
        </w:tc>
      </w:tr>
      <w:tr w:rsidR="009F0A4B" w:rsidRPr="00A75A62" w:rsidTr="00B452F0">
        <w:tc>
          <w:tcPr>
            <w:tcW w:w="3143" w:type="dxa"/>
            <w:shd w:val="clear" w:color="auto" w:fill="auto"/>
            <w:vAlign w:val="center"/>
          </w:tcPr>
          <w:p w:rsidR="009F0A4B" w:rsidRPr="00A75A62" w:rsidRDefault="009F0A4B" w:rsidP="00B452F0">
            <w:pPr>
              <w:widowControl/>
              <w:rPr>
                <w:rFonts w:ascii="標楷體" w:eastAsia="標楷體" w:hAnsi="標楷體"/>
                <w:kern w:val="0"/>
              </w:rPr>
            </w:pPr>
            <w:r w:rsidRPr="00A75A62">
              <w:rPr>
                <w:rFonts w:ascii="標楷體" w:eastAsia="標楷體" w:hAnsi="標楷體" w:cs="新細明體" w:hint="eastAsia"/>
                <w:kern w:val="0"/>
              </w:rPr>
              <w:t>黃淑琦身心診所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9F0A4B" w:rsidRPr="00A75A62" w:rsidRDefault="009F0A4B" w:rsidP="00B452F0">
            <w:pPr>
              <w:widowControl/>
              <w:rPr>
                <w:rFonts w:ascii="標楷體" w:eastAsia="標楷體" w:hAnsi="標楷體"/>
                <w:kern w:val="0"/>
              </w:rPr>
            </w:pPr>
            <w:r w:rsidRPr="00A75A62">
              <w:rPr>
                <w:rFonts w:ascii="標楷體" w:eastAsia="標楷體" w:hAnsi="標楷體" w:cs="新細明體" w:hint="eastAsia"/>
                <w:kern w:val="0"/>
              </w:rPr>
              <w:t>臺中市學士路</w:t>
            </w:r>
            <w:r w:rsidRPr="00A75A62">
              <w:rPr>
                <w:rFonts w:ascii="標楷體" w:eastAsia="標楷體" w:hAnsi="標楷體" w:cs="新細明體"/>
                <w:kern w:val="0"/>
              </w:rPr>
              <w:t>83</w:t>
            </w:r>
            <w:r w:rsidRPr="00A75A62">
              <w:rPr>
                <w:rFonts w:ascii="標楷體" w:eastAsia="標楷體" w:hAnsi="標楷體" w:cs="新細明體" w:hint="eastAsia"/>
                <w:kern w:val="0"/>
              </w:rPr>
              <w:t>號</w:t>
            </w:r>
            <w:r w:rsidRPr="00A75A62">
              <w:rPr>
                <w:rFonts w:ascii="標楷體" w:eastAsia="標楷體" w:hAnsi="標楷體" w:cs="新細明體"/>
                <w:kern w:val="0"/>
              </w:rPr>
              <w:t>4</w:t>
            </w:r>
            <w:r w:rsidRPr="00A75A62">
              <w:rPr>
                <w:rFonts w:ascii="標楷體" w:eastAsia="標楷體" w:hAnsi="標楷體" w:cs="新細明體" w:hint="eastAsia"/>
                <w:kern w:val="0"/>
              </w:rPr>
              <w:t>樓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F0A4B" w:rsidRPr="00A75A62" w:rsidRDefault="009F0A4B" w:rsidP="00B452F0">
            <w:pPr>
              <w:widowControl/>
              <w:rPr>
                <w:rFonts w:ascii="標楷體" w:eastAsia="標楷體" w:hAnsi="標楷體"/>
                <w:kern w:val="0"/>
              </w:rPr>
            </w:pPr>
            <w:r w:rsidRPr="00A75A62">
              <w:rPr>
                <w:rFonts w:ascii="標楷體" w:eastAsia="標楷體" w:hAnsi="標楷體" w:cs="新細明體"/>
                <w:kern w:val="0"/>
              </w:rPr>
              <w:t>04-22083603</w:t>
            </w:r>
          </w:p>
        </w:tc>
        <w:tc>
          <w:tcPr>
            <w:tcW w:w="952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</w:pPr>
            <w:r w:rsidRPr="00A75A62">
              <w:rPr>
                <w:rFonts w:ascii="標楷體" w:eastAsia="標楷體" w:hAnsi="標楷體" w:hint="eastAsia"/>
                <w:sz w:val="20"/>
                <w:szCs w:val="20"/>
              </w:rPr>
              <w:t>情障鑑定參考</w:t>
            </w:r>
          </w:p>
        </w:tc>
      </w:tr>
      <w:tr w:rsidR="009F0A4B" w:rsidRPr="00A75A62" w:rsidTr="00B452F0">
        <w:trPr>
          <w:trHeight w:val="976"/>
        </w:trPr>
        <w:tc>
          <w:tcPr>
            <w:tcW w:w="3143" w:type="dxa"/>
            <w:shd w:val="clear" w:color="auto" w:fill="auto"/>
            <w:vAlign w:val="center"/>
          </w:tcPr>
          <w:p w:rsidR="009F0A4B" w:rsidRPr="00A75A62" w:rsidRDefault="009F0A4B" w:rsidP="00B452F0">
            <w:pPr>
              <w:widowControl/>
              <w:rPr>
                <w:rFonts w:ascii="新細明體"/>
                <w:kern w:val="0"/>
                <w:sz w:val="20"/>
                <w:szCs w:val="20"/>
              </w:rPr>
            </w:pPr>
            <w:r w:rsidRPr="00A75A62">
              <w:rPr>
                <w:rFonts w:ascii="標楷體" w:eastAsia="標楷體" w:hAnsi="標楷體" w:cs="標楷體" w:hint="eastAsia"/>
              </w:rPr>
              <w:t>國軍臺中總醫院附設民眾診療服務處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9F0A4B" w:rsidRPr="00A75A62" w:rsidRDefault="009F0A4B" w:rsidP="00B452F0">
            <w:pPr>
              <w:widowControl/>
              <w:rPr>
                <w:rFonts w:ascii="標楷體" w:eastAsia="標楷體" w:hAnsi="標楷體"/>
                <w:kern w:val="0"/>
              </w:rPr>
            </w:pPr>
            <w:r w:rsidRPr="00A75A62">
              <w:rPr>
                <w:rStyle w:val="fontfooter1"/>
                <w:rFonts w:ascii="標楷體" w:eastAsia="標楷體" w:hAnsi="標楷體" w:cs="Arial" w:hint="eastAsia"/>
                <w:spacing w:val="24"/>
                <w:szCs w:val="24"/>
              </w:rPr>
              <w:t>臺</w:t>
            </w:r>
            <w:r w:rsidRPr="00A75A62">
              <w:rPr>
                <w:rStyle w:val="fontfooter1"/>
                <w:rFonts w:ascii="標楷體" w:eastAsia="標楷體" w:hAnsi="標楷體" w:cs="Arial"/>
                <w:spacing w:val="24"/>
                <w:szCs w:val="24"/>
              </w:rPr>
              <w:t>中</w:t>
            </w:r>
            <w:r w:rsidRPr="00A75A62">
              <w:rPr>
                <w:rStyle w:val="fontfooter1"/>
                <w:rFonts w:ascii="標楷體" w:eastAsia="標楷體" w:hAnsi="標楷體" w:cs="Arial" w:hint="eastAsia"/>
                <w:spacing w:val="24"/>
                <w:szCs w:val="24"/>
              </w:rPr>
              <w:t>市</w:t>
            </w:r>
            <w:r w:rsidRPr="00A75A62">
              <w:rPr>
                <w:rStyle w:val="fontfooter1"/>
                <w:rFonts w:ascii="標楷體" w:eastAsia="標楷體" w:hAnsi="標楷體" w:cs="Arial"/>
                <w:spacing w:val="24"/>
                <w:szCs w:val="24"/>
              </w:rPr>
              <w:t>太平區中山路二段348號</w:t>
            </w:r>
          </w:p>
        </w:tc>
        <w:tc>
          <w:tcPr>
            <w:tcW w:w="2340" w:type="dxa"/>
            <w:shd w:val="clear" w:color="auto" w:fill="auto"/>
          </w:tcPr>
          <w:p w:rsidR="009F0A4B" w:rsidRPr="00A75A62" w:rsidRDefault="009F0A4B" w:rsidP="00B452F0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A75A62">
              <w:rPr>
                <w:rFonts w:ascii="標楷體" w:eastAsia="標楷體" w:hAnsi="標楷體" w:cs="新細明體" w:hint="eastAsia"/>
                <w:b/>
                <w:kern w:val="0"/>
              </w:rPr>
              <w:t>語音掛號</w:t>
            </w:r>
            <w:r w:rsidRPr="00A75A62">
              <w:rPr>
                <w:rFonts w:ascii="標楷體" w:eastAsia="標楷體" w:hAnsi="標楷體"/>
                <w:kern w:val="0"/>
              </w:rPr>
              <w:br/>
            </w:r>
            <w:r w:rsidRPr="00A75A62">
              <w:rPr>
                <w:rFonts w:ascii="標楷體" w:eastAsia="標楷體" w:hAnsi="標楷體" w:cs="新細明體"/>
                <w:kern w:val="0"/>
              </w:rPr>
              <w:t>04-2</w:t>
            </w:r>
            <w:r w:rsidRPr="00A75A62">
              <w:rPr>
                <w:rFonts w:ascii="標楷體" w:eastAsia="標楷體" w:hAnsi="標楷體" w:cs="新細明體" w:hint="eastAsia"/>
                <w:kern w:val="0"/>
              </w:rPr>
              <w:t>3930670</w:t>
            </w:r>
          </w:p>
          <w:p w:rsidR="009F0A4B" w:rsidRPr="00A75A62" w:rsidRDefault="009F0A4B" w:rsidP="00B452F0">
            <w:pPr>
              <w:spacing w:line="240" w:lineRule="atLeast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A75A62">
              <w:rPr>
                <w:rFonts w:ascii="標楷體" w:eastAsia="標楷體" w:hAnsi="標楷體" w:cs="新細明體" w:hint="eastAsia"/>
                <w:kern w:val="0"/>
              </w:rPr>
              <w:t>04-23930611</w:t>
            </w:r>
            <w:r w:rsidRPr="00A75A62">
              <w:rPr>
                <w:rFonts w:ascii="標楷體" w:eastAsia="標楷體" w:hAnsi="標楷體" w:cs="新細明體"/>
                <w:kern w:val="0"/>
              </w:rPr>
              <w:br/>
            </w:r>
            <w:r w:rsidRPr="00A75A62">
              <w:rPr>
                <w:rFonts w:ascii="標楷體" w:eastAsia="標楷體" w:hAnsi="標楷體" w:cs="新細明體" w:hint="eastAsia"/>
                <w:b/>
                <w:kern w:val="0"/>
              </w:rPr>
              <w:t>人工掛號</w:t>
            </w:r>
          </w:p>
          <w:p w:rsidR="009F0A4B" w:rsidRPr="00A75A62" w:rsidRDefault="009F0A4B" w:rsidP="00B452F0">
            <w:pPr>
              <w:spacing w:line="240" w:lineRule="atLeast"/>
              <w:rPr>
                <w:rFonts w:ascii="標楷體" w:eastAsia="標楷體" w:hAnsi="標楷體" w:cs="新細明體" w:hint="eastAsia"/>
                <w:kern w:val="0"/>
              </w:rPr>
            </w:pPr>
            <w:r w:rsidRPr="00A75A62">
              <w:rPr>
                <w:rFonts w:ascii="標楷體" w:eastAsia="標楷體" w:hAnsi="標楷體" w:cs="新細明體"/>
                <w:kern w:val="0"/>
              </w:rPr>
              <w:t>04</w:t>
            </w:r>
            <w:r w:rsidRPr="00A75A62">
              <w:rPr>
                <w:rFonts w:ascii="標楷體" w:eastAsia="標楷體" w:hAnsi="標楷體" w:cs="新細明體" w:hint="eastAsia"/>
                <w:kern w:val="0"/>
              </w:rPr>
              <w:t>-23935741</w:t>
            </w:r>
          </w:p>
        </w:tc>
        <w:tc>
          <w:tcPr>
            <w:tcW w:w="952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</w:pPr>
          </w:p>
        </w:tc>
      </w:tr>
      <w:tr w:rsidR="009F0A4B" w:rsidRPr="00A75A62" w:rsidTr="00B452F0">
        <w:trPr>
          <w:trHeight w:val="1385"/>
        </w:trPr>
        <w:tc>
          <w:tcPr>
            <w:tcW w:w="3143" w:type="dxa"/>
            <w:shd w:val="clear" w:color="auto" w:fill="auto"/>
            <w:vAlign w:val="center"/>
          </w:tcPr>
          <w:p w:rsidR="009F0A4B" w:rsidRPr="00A75A62" w:rsidRDefault="009F0A4B" w:rsidP="00B452F0">
            <w:pPr>
              <w:rPr>
                <w:rFonts w:ascii="標楷體" w:eastAsia="標楷體" w:hAnsi="標楷體" w:cs="標楷體" w:hint="eastAsia"/>
              </w:rPr>
            </w:pPr>
            <w:r w:rsidRPr="00A75A62">
              <w:rPr>
                <w:rFonts w:ascii="標楷體" w:eastAsia="標楷體" w:hAnsi="標楷體" w:cs="標楷體" w:hint="eastAsia"/>
              </w:rPr>
              <w:t>財團法人佛教慈濟綜合醫院台中分院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9F0A4B" w:rsidRPr="00A75A62" w:rsidRDefault="009F0A4B" w:rsidP="00B452F0">
            <w:pPr>
              <w:widowControl/>
              <w:rPr>
                <w:rFonts w:ascii="標楷體" w:eastAsia="標楷體" w:hAnsi="標楷體"/>
                <w:kern w:val="0"/>
              </w:rPr>
            </w:pPr>
            <w:r w:rsidRPr="00A75A62">
              <w:rPr>
                <w:rFonts w:ascii="標楷體" w:eastAsia="標楷體" w:hAnsi="標楷體" w:hint="eastAsia"/>
                <w:kern w:val="0"/>
              </w:rPr>
              <w:t>台中市潭子區豐興路一段66、88號</w:t>
            </w:r>
          </w:p>
        </w:tc>
        <w:tc>
          <w:tcPr>
            <w:tcW w:w="2340" w:type="dxa"/>
            <w:shd w:val="clear" w:color="auto" w:fill="auto"/>
          </w:tcPr>
          <w:p w:rsidR="009F0A4B" w:rsidRPr="00A75A62" w:rsidRDefault="009F0A4B" w:rsidP="00B452F0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A75A62">
              <w:rPr>
                <w:rFonts w:ascii="標楷體" w:eastAsia="標楷體" w:hAnsi="標楷體" w:cs="新細明體" w:hint="eastAsia"/>
                <w:b/>
                <w:kern w:val="0"/>
              </w:rPr>
              <w:t>語音掛號</w:t>
            </w:r>
            <w:r w:rsidRPr="00A75A62">
              <w:rPr>
                <w:rFonts w:ascii="標楷體" w:eastAsia="標楷體" w:hAnsi="標楷體"/>
                <w:kern w:val="0"/>
              </w:rPr>
              <w:br/>
            </w:r>
            <w:r w:rsidRPr="00A75A62">
              <w:rPr>
                <w:rFonts w:ascii="標楷體" w:eastAsia="標楷體" w:hAnsi="標楷體" w:cs="新細明體"/>
                <w:kern w:val="0"/>
              </w:rPr>
              <w:t>04-2</w:t>
            </w:r>
            <w:r w:rsidRPr="00A75A62">
              <w:rPr>
                <w:rFonts w:ascii="標楷體" w:eastAsia="標楷體" w:hAnsi="標楷體" w:cs="新細明體" w:hint="eastAsia"/>
                <w:kern w:val="0"/>
              </w:rPr>
              <w:t>5363316</w:t>
            </w:r>
            <w:r w:rsidRPr="00A75A62">
              <w:rPr>
                <w:rFonts w:ascii="標楷體" w:eastAsia="標楷體" w:hAnsi="標楷體" w:cs="新細明體"/>
                <w:kern w:val="0"/>
              </w:rPr>
              <w:br/>
            </w:r>
            <w:r w:rsidRPr="00A75A62">
              <w:rPr>
                <w:rFonts w:ascii="標楷體" w:eastAsia="標楷體" w:hAnsi="標楷體" w:cs="新細明體" w:hint="eastAsia"/>
                <w:b/>
                <w:kern w:val="0"/>
              </w:rPr>
              <w:t>人工掛號</w:t>
            </w:r>
          </w:p>
          <w:p w:rsidR="009F0A4B" w:rsidRPr="00A75A62" w:rsidRDefault="009F0A4B" w:rsidP="00B452F0">
            <w:pPr>
              <w:spacing w:line="240" w:lineRule="atLeast"/>
              <w:jc w:val="both"/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</w:pPr>
            <w:r w:rsidRPr="00A75A62">
              <w:rPr>
                <w:rFonts w:ascii="標楷體" w:eastAsia="標楷體" w:hAnsi="標楷體" w:cs="新細明體"/>
                <w:kern w:val="0"/>
              </w:rPr>
              <w:t>04</w:t>
            </w:r>
            <w:r w:rsidRPr="00A75A62">
              <w:rPr>
                <w:rFonts w:ascii="標楷體" w:eastAsia="標楷體" w:hAnsi="標楷體" w:cs="新細明體" w:hint="eastAsia"/>
                <w:kern w:val="0"/>
              </w:rPr>
              <w:t>-25363315</w:t>
            </w:r>
          </w:p>
        </w:tc>
        <w:tc>
          <w:tcPr>
            <w:tcW w:w="952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</w:pPr>
          </w:p>
        </w:tc>
      </w:tr>
    </w:tbl>
    <w:p w:rsidR="009F0A4B" w:rsidRPr="00EB031E" w:rsidRDefault="009F0A4B" w:rsidP="009F0A4B">
      <w:pPr>
        <w:spacing w:line="240" w:lineRule="atLeast"/>
        <w:jc w:val="both"/>
        <w:rPr>
          <w:rFonts w:ascii="標楷體" w:eastAsia="標楷體" w:hAnsi="標楷體" w:cs="Arial" w:hint="eastAsia"/>
          <w:b/>
          <w:color w:val="000000"/>
          <w:sz w:val="28"/>
          <w:szCs w:val="28"/>
        </w:rPr>
      </w:pPr>
      <w:r>
        <w:rPr>
          <w:rFonts w:ascii="新細明體" w:hAnsi="新細明體" w:cs="Arial" w:hint="eastAsia"/>
          <w:b/>
          <w:color w:val="000000"/>
          <w:sz w:val="28"/>
          <w:szCs w:val="28"/>
        </w:rPr>
        <w:t>•</w:t>
      </w:r>
      <w:r w:rsidRPr="00EB031E">
        <w:rPr>
          <w:rFonts w:ascii="標楷體" w:eastAsia="標楷體" w:hAnsi="標楷體" w:cs="Arial" w:hint="eastAsia"/>
          <w:b/>
          <w:color w:val="000000"/>
          <w:sz w:val="28"/>
          <w:szCs w:val="28"/>
        </w:rPr>
        <w:t>社福單位或協會組織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5016"/>
        <w:gridCol w:w="1777"/>
        <w:gridCol w:w="1634"/>
      </w:tblGrid>
      <w:tr w:rsidR="009F0A4B" w:rsidRPr="00A75A62" w:rsidTr="00B452F0">
        <w:tc>
          <w:tcPr>
            <w:tcW w:w="2952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b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b/>
                <w:color w:val="000000"/>
              </w:rPr>
              <w:t>機構名稱</w:t>
            </w:r>
          </w:p>
        </w:tc>
        <w:tc>
          <w:tcPr>
            <w:tcW w:w="309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b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b/>
                <w:color w:val="000000"/>
              </w:rPr>
              <w:t>地址/網址</w:t>
            </w:r>
          </w:p>
        </w:tc>
        <w:tc>
          <w:tcPr>
            <w:tcW w:w="195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b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b/>
                <w:color w:val="000000"/>
              </w:rPr>
              <w:t>電話</w:t>
            </w:r>
          </w:p>
        </w:tc>
        <w:tc>
          <w:tcPr>
            <w:tcW w:w="241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b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b/>
                <w:color w:val="000000"/>
              </w:rPr>
              <w:t>服務項目</w:t>
            </w:r>
          </w:p>
        </w:tc>
      </w:tr>
      <w:tr w:rsidR="009F0A4B" w:rsidRPr="00A75A62" w:rsidTr="00B452F0">
        <w:tc>
          <w:tcPr>
            <w:tcW w:w="2952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伊甸社會福利基金會</w:t>
            </w:r>
          </w:p>
        </w:tc>
        <w:tc>
          <w:tcPr>
            <w:tcW w:w="309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/>
                <w:color w:val="000000"/>
              </w:rPr>
              <w:t>https://www.eden.org.tw/</w:t>
            </w:r>
          </w:p>
        </w:tc>
        <w:tc>
          <w:tcPr>
            <w:tcW w:w="195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新細明體"/>
                <w:kern w:val="0"/>
              </w:rPr>
              <w:t>0</w:t>
            </w:r>
            <w:r w:rsidRPr="00A75A62">
              <w:rPr>
                <w:rFonts w:ascii="標楷體" w:eastAsia="標楷體" w:hAnsi="標楷體" w:cs="新細明體" w:hint="eastAsia"/>
                <w:kern w:val="0"/>
              </w:rPr>
              <w:t>2-22307715</w:t>
            </w:r>
          </w:p>
        </w:tc>
        <w:tc>
          <w:tcPr>
            <w:tcW w:w="241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身障者無障礙服務計畫/扶助弱勢/蒞</w:t>
            </w:r>
            <w:r w:rsidRPr="00A75A62">
              <w:rPr>
                <w:rFonts w:ascii="標楷體" w:eastAsia="標楷體" w:hAnsi="標楷體" w:cs="Arial" w:hint="eastAsia"/>
                <w:color w:val="000000"/>
              </w:rPr>
              <w:lastRenderedPageBreak/>
              <w:t>校宣講</w:t>
            </w:r>
          </w:p>
        </w:tc>
      </w:tr>
      <w:tr w:rsidR="009F0A4B" w:rsidRPr="00A75A62" w:rsidTr="00B452F0">
        <w:tc>
          <w:tcPr>
            <w:tcW w:w="2952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Arial" w:eastAsia="標楷體" w:hAnsi="標楷體" w:cs="Arial" w:hint="eastAsia"/>
                <w:color w:val="000000"/>
              </w:rPr>
            </w:pPr>
            <w:r w:rsidRPr="00A75A62">
              <w:rPr>
                <w:rFonts w:ascii="Arial" w:eastAsia="標楷體" w:hAnsi="標楷體" w:cs="Arial" w:hint="eastAsia"/>
                <w:color w:val="000000"/>
              </w:rPr>
              <w:lastRenderedPageBreak/>
              <w:t>臺中市山海屯聲暉協進會</w:t>
            </w:r>
          </w:p>
        </w:tc>
        <w:tc>
          <w:tcPr>
            <w:tcW w:w="309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聲暉之家網站</w:t>
            </w:r>
          </w:p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http:www.soundhome.org.tw</w:t>
            </w:r>
          </w:p>
        </w:tc>
        <w:tc>
          <w:tcPr>
            <w:tcW w:w="195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04-25312684</w:t>
            </w:r>
          </w:p>
        </w:tc>
        <w:tc>
          <w:tcPr>
            <w:tcW w:w="241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聽障者服務/校園宣講</w:t>
            </w:r>
          </w:p>
        </w:tc>
      </w:tr>
      <w:tr w:rsidR="009F0A4B" w:rsidRPr="00A75A62" w:rsidTr="00B452F0">
        <w:tc>
          <w:tcPr>
            <w:tcW w:w="2952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財團法人董氏基金會</w:t>
            </w:r>
          </w:p>
        </w:tc>
        <w:tc>
          <w:tcPr>
            <w:tcW w:w="309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  <w:szCs w:val="28"/>
              </w:rPr>
            </w:pPr>
            <w:r w:rsidRPr="00A75A62">
              <w:rPr>
                <w:rFonts w:ascii="標楷體" w:eastAsia="標楷體" w:hAnsi="標楷體" w:cs="Arial"/>
                <w:color w:val="000000"/>
              </w:rPr>
              <w:t>http://www.jtf.org.tw/</w:t>
            </w:r>
          </w:p>
        </w:tc>
        <w:tc>
          <w:tcPr>
            <w:tcW w:w="195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</w:p>
        </w:tc>
        <w:tc>
          <w:tcPr>
            <w:tcW w:w="241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心理健康/菸害防制</w:t>
            </w:r>
          </w:p>
        </w:tc>
      </w:tr>
      <w:tr w:rsidR="009F0A4B" w:rsidRPr="00A75A62" w:rsidTr="00B452F0">
        <w:trPr>
          <w:trHeight w:val="618"/>
        </w:trPr>
        <w:tc>
          <w:tcPr>
            <w:tcW w:w="2952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台中市自閉症教育協進會</w:t>
            </w:r>
          </w:p>
        </w:tc>
        <w:tc>
          <w:tcPr>
            <w:tcW w:w="309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hyperlink r:id="rId9" w:history="1">
              <w:r w:rsidRPr="00A75A62">
                <w:rPr>
                  <w:rStyle w:val="a7"/>
                  <w:rFonts w:ascii="標楷體" w:eastAsia="標楷體" w:hAnsi="標楷體" w:cs="Arial"/>
                </w:rPr>
                <w:t>http://www.taea.org.tw/</w:t>
              </w:r>
            </w:hyperlink>
          </w:p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台中市南屯區東興路一段450號</w:t>
            </w:r>
          </w:p>
        </w:tc>
        <w:tc>
          <w:tcPr>
            <w:tcW w:w="195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04-24723219</w:t>
            </w:r>
          </w:p>
        </w:tc>
        <w:tc>
          <w:tcPr>
            <w:tcW w:w="241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自閉症諮詢/校園宣講</w:t>
            </w:r>
          </w:p>
        </w:tc>
      </w:tr>
      <w:tr w:rsidR="009F0A4B" w:rsidRPr="00A75A62" w:rsidTr="00B452F0">
        <w:trPr>
          <w:trHeight w:val="1635"/>
        </w:trPr>
        <w:tc>
          <w:tcPr>
            <w:tcW w:w="2952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台中市智障者家長協會</w:t>
            </w:r>
          </w:p>
        </w:tc>
        <w:tc>
          <w:tcPr>
            <w:tcW w:w="309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/>
                <w:color w:val="000000"/>
              </w:rPr>
              <w:t>https://ptp.sfaa.gov.tw/store/j23152578/</w:t>
            </w:r>
          </w:p>
        </w:tc>
        <w:tc>
          <w:tcPr>
            <w:tcW w:w="195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/>
                <w:color w:val="333333"/>
              </w:rPr>
              <w:t>04-24659595</w:t>
            </w:r>
          </w:p>
        </w:tc>
        <w:tc>
          <w:tcPr>
            <w:tcW w:w="241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18歲以上之心智障礙者/協助智能障礙者生活</w:t>
            </w:r>
          </w:p>
        </w:tc>
      </w:tr>
      <w:tr w:rsidR="009F0A4B" w:rsidRPr="00A75A62" w:rsidTr="00B452F0">
        <w:trPr>
          <w:trHeight w:val="1204"/>
        </w:trPr>
        <w:tc>
          <w:tcPr>
            <w:tcW w:w="2952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中華民國運動神經元疾病病友協會（漸凍人協會）</w:t>
            </w:r>
          </w:p>
        </w:tc>
        <w:tc>
          <w:tcPr>
            <w:tcW w:w="309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A75A62">
              <w:rPr>
                <w:rFonts w:ascii="標楷體" w:eastAsia="標楷體" w:hAnsi="標楷體" w:cs="Arial"/>
                <w:color w:val="000000"/>
              </w:rPr>
              <w:t>http://www.mnda.org.tw/</w:t>
            </w:r>
          </w:p>
        </w:tc>
        <w:tc>
          <w:tcPr>
            <w:tcW w:w="195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/>
                <w:color w:val="333333"/>
              </w:rPr>
            </w:pPr>
            <w:r w:rsidRPr="00A75A62">
              <w:rPr>
                <w:rFonts w:ascii="標楷體" w:eastAsia="標楷體" w:hAnsi="標楷體" w:hint="eastAsia"/>
                <w:color w:val="333333"/>
              </w:rPr>
              <w:t>02-25851367</w:t>
            </w:r>
          </w:p>
        </w:tc>
        <w:tc>
          <w:tcPr>
            <w:tcW w:w="241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漸凍人患者生活協助/校園宣講</w:t>
            </w:r>
          </w:p>
        </w:tc>
      </w:tr>
      <w:tr w:rsidR="009F0A4B" w:rsidRPr="00A75A62" w:rsidTr="00B452F0">
        <w:trPr>
          <w:trHeight w:val="1200"/>
        </w:trPr>
        <w:tc>
          <w:tcPr>
            <w:tcW w:w="2952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社團法人台灣赤子心過動症協會</w:t>
            </w:r>
          </w:p>
        </w:tc>
        <w:tc>
          <w:tcPr>
            <w:tcW w:w="309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A75A62">
              <w:rPr>
                <w:rFonts w:ascii="標楷體" w:eastAsia="標楷體" w:hAnsi="標楷體" w:cs="Arial"/>
                <w:color w:val="000000"/>
              </w:rPr>
              <w:t>http://www.adhd.org.tw/</w:t>
            </w:r>
          </w:p>
        </w:tc>
        <w:tc>
          <w:tcPr>
            <w:tcW w:w="195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333333"/>
              </w:rPr>
            </w:pPr>
            <w:r w:rsidRPr="00A75A62">
              <w:rPr>
                <w:rFonts w:ascii="標楷體" w:eastAsia="標楷體" w:hAnsi="標楷體" w:hint="eastAsia"/>
                <w:color w:val="333333"/>
              </w:rPr>
              <w:t>04-27361386</w:t>
            </w:r>
          </w:p>
        </w:tc>
        <w:tc>
          <w:tcPr>
            <w:tcW w:w="241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過動症相關諮詢/校園宣講</w:t>
            </w:r>
          </w:p>
        </w:tc>
      </w:tr>
      <w:tr w:rsidR="009F0A4B" w:rsidRPr="00A75A62" w:rsidTr="00B452F0">
        <w:trPr>
          <w:trHeight w:val="1185"/>
        </w:trPr>
        <w:tc>
          <w:tcPr>
            <w:tcW w:w="2952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台中市學習障礙協會</w:t>
            </w:r>
          </w:p>
        </w:tc>
        <w:tc>
          <w:tcPr>
            <w:tcW w:w="309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/>
                <w:color w:val="000000"/>
              </w:rPr>
              <w:t>http://www.ldatc.org.tw/</w:t>
            </w:r>
          </w:p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/>
              </w:rPr>
              <w:t>台中市西區五權路２─６７號４樓</w:t>
            </w:r>
          </w:p>
        </w:tc>
        <w:tc>
          <w:tcPr>
            <w:tcW w:w="195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333333"/>
              </w:rPr>
            </w:pPr>
            <w:r w:rsidRPr="00A75A62">
              <w:rPr>
                <w:rFonts w:ascii="標楷體" w:eastAsia="標楷體" w:hAnsi="標楷體" w:cs="Arial"/>
                <w:color w:val="000000"/>
              </w:rPr>
              <w:t>0</w:t>
            </w:r>
            <w:r w:rsidRPr="00A75A62">
              <w:rPr>
                <w:rFonts w:ascii="標楷體" w:eastAsia="標楷體" w:hAnsi="標楷體" w:cs="Arial" w:hint="eastAsia"/>
                <w:color w:val="000000"/>
              </w:rPr>
              <w:t>4-23721705</w:t>
            </w:r>
          </w:p>
        </w:tc>
        <w:tc>
          <w:tcPr>
            <w:tcW w:w="241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學習障礙相關諮詢及講座</w:t>
            </w:r>
          </w:p>
        </w:tc>
      </w:tr>
      <w:tr w:rsidR="009F0A4B" w:rsidRPr="00A75A62" w:rsidTr="00B452F0">
        <w:trPr>
          <w:trHeight w:val="1185"/>
        </w:trPr>
        <w:tc>
          <w:tcPr>
            <w:tcW w:w="2952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臺中市視障者關懷協會</w:t>
            </w:r>
          </w:p>
        </w:tc>
        <w:tc>
          <w:tcPr>
            <w:tcW w:w="309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hyperlink r:id="rId10" w:history="1">
              <w:r w:rsidRPr="00A75A62">
                <w:rPr>
                  <w:rStyle w:val="a7"/>
                  <w:rFonts w:ascii="標楷體" w:eastAsia="標楷體" w:hAnsi="標楷體" w:cs="Arial"/>
                </w:rPr>
                <w:t>http://www.pcavhs.org.tw/</w:t>
              </w:r>
            </w:hyperlink>
          </w:p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/>
                <w:color w:val="2F3437"/>
              </w:rPr>
              <w:t>台中市北屯區文心路四段81號14樓之2</w:t>
            </w:r>
          </w:p>
        </w:tc>
        <w:tc>
          <w:tcPr>
            <w:tcW w:w="195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02-22960318</w:t>
            </w:r>
          </w:p>
        </w:tc>
        <w:tc>
          <w:tcPr>
            <w:tcW w:w="241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視障者及家庭協助</w:t>
            </w:r>
          </w:p>
        </w:tc>
      </w:tr>
      <w:tr w:rsidR="009F0A4B" w:rsidRPr="00A75A62" w:rsidTr="00B452F0">
        <w:trPr>
          <w:trHeight w:val="812"/>
        </w:trPr>
        <w:tc>
          <w:tcPr>
            <w:tcW w:w="2952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社團法人台中市身心障礙協會</w:t>
            </w:r>
          </w:p>
        </w:tc>
        <w:tc>
          <w:tcPr>
            <w:tcW w:w="309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hyperlink r:id="rId11" w:history="1">
              <w:r w:rsidRPr="00A75A62">
                <w:rPr>
                  <w:rStyle w:val="a7"/>
                  <w:rFonts w:ascii="標楷體" w:eastAsia="標楷體" w:hAnsi="標楷體" w:cs="Arial"/>
                </w:rPr>
                <w:t>http://www.tchw.artcom.tw/ap/index.aspx</w:t>
              </w:r>
            </w:hyperlink>
          </w:p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/>
              </w:rPr>
              <w:t>台中市大里區益民路一段155號</w:t>
            </w:r>
          </w:p>
        </w:tc>
        <w:tc>
          <w:tcPr>
            <w:tcW w:w="195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/>
              </w:rPr>
              <w:t>04-24850650</w:t>
            </w:r>
          </w:p>
        </w:tc>
        <w:tc>
          <w:tcPr>
            <w:tcW w:w="2416" w:type="dxa"/>
            <w:shd w:val="clear" w:color="auto" w:fill="auto"/>
          </w:tcPr>
          <w:p w:rsidR="009F0A4B" w:rsidRPr="00A75A62" w:rsidRDefault="009F0A4B" w:rsidP="00B452F0">
            <w:pPr>
              <w:spacing w:line="240" w:lineRule="atLeast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5A62">
              <w:rPr>
                <w:rFonts w:ascii="標楷體" w:eastAsia="標楷體" w:hAnsi="標楷體" w:cs="Arial" w:hint="eastAsia"/>
                <w:color w:val="000000"/>
              </w:rPr>
              <w:t>提供身心障礙者各項諮詢(法律.醫療.輔具.急難救助)</w:t>
            </w:r>
          </w:p>
        </w:tc>
      </w:tr>
    </w:tbl>
    <w:p w:rsidR="009F0A4B" w:rsidRPr="00B630D6" w:rsidRDefault="009F0A4B" w:rsidP="009F0A4B">
      <w:pPr>
        <w:spacing w:line="240" w:lineRule="atLeast"/>
        <w:jc w:val="both"/>
        <w:rPr>
          <w:rFonts w:ascii="標楷體" w:eastAsia="標楷體" w:hAnsi="標楷體" w:cs="Arial" w:hint="eastAsia"/>
          <w:b/>
          <w:color w:val="000000"/>
        </w:rPr>
      </w:pPr>
    </w:p>
    <w:p w:rsidR="009F0A4B" w:rsidRPr="000E785A" w:rsidRDefault="009F0A4B" w:rsidP="009F0A4B">
      <w:pPr>
        <w:spacing w:line="240" w:lineRule="atLeast"/>
        <w:jc w:val="both"/>
        <w:rPr>
          <w:rFonts w:ascii="Arial" w:eastAsia="標楷體" w:hAnsi="標楷體" w:cs="Arial" w:hint="eastAsia"/>
          <w:b/>
          <w:color w:val="000000"/>
          <w:sz w:val="28"/>
          <w:szCs w:val="28"/>
        </w:rPr>
      </w:pPr>
    </w:p>
    <w:p w:rsidR="009F0A4B" w:rsidRPr="00E64D96" w:rsidRDefault="009F0A4B" w:rsidP="009F0A4B">
      <w:pPr>
        <w:spacing w:line="20" w:lineRule="exact"/>
        <w:rPr>
          <w:rFonts w:hint="eastAsia"/>
        </w:rPr>
      </w:pPr>
    </w:p>
    <w:p w:rsidR="009F0A4B" w:rsidRPr="009F0A4B" w:rsidRDefault="009F0A4B">
      <w:pPr>
        <w:rPr>
          <w:rFonts w:ascii="標楷體" w:eastAsia="標楷體" w:hAnsi="標楷體" w:hint="eastAsia"/>
          <w:sz w:val="44"/>
          <w:szCs w:val="44"/>
        </w:rPr>
      </w:pPr>
    </w:p>
    <w:p w:rsidR="009F0A4B" w:rsidRDefault="009F0A4B">
      <w:pPr>
        <w:rPr>
          <w:rFonts w:ascii="標楷體" w:eastAsia="標楷體" w:hAnsi="標楷體" w:hint="eastAsia"/>
          <w:sz w:val="44"/>
          <w:szCs w:val="44"/>
        </w:rPr>
      </w:pPr>
    </w:p>
    <w:p w:rsidR="009F0A4B" w:rsidRDefault="009F0A4B">
      <w:pPr>
        <w:rPr>
          <w:rFonts w:ascii="標楷體" w:eastAsia="標楷體" w:hAnsi="標楷體" w:hint="eastAsia"/>
          <w:sz w:val="44"/>
          <w:szCs w:val="44"/>
        </w:rPr>
      </w:pPr>
    </w:p>
    <w:p w:rsidR="00733D5C" w:rsidRPr="009F0A4B" w:rsidRDefault="00733D5C">
      <w:pPr>
        <w:rPr>
          <w:sz w:val="44"/>
          <w:szCs w:val="44"/>
        </w:rPr>
      </w:pPr>
      <w:bookmarkStart w:id="0" w:name="_GoBack"/>
      <w:bookmarkEnd w:id="0"/>
    </w:p>
    <w:sectPr w:rsidR="00733D5C" w:rsidRPr="009F0A4B" w:rsidSect="009F0A4B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B2" w:rsidRDefault="000F38B2" w:rsidP="00733D5C">
      <w:r>
        <w:separator/>
      </w:r>
    </w:p>
  </w:endnote>
  <w:endnote w:type="continuationSeparator" w:id="0">
    <w:p w:rsidR="000F38B2" w:rsidRDefault="000F38B2" w:rsidP="0073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B2" w:rsidRDefault="000F38B2" w:rsidP="00733D5C">
      <w:r>
        <w:separator/>
      </w:r>
    </w:p>
  </w:footnote>
  <w:footnote w:type="continuationSeparator" w:id="0">
    <w:p w:rsidR="000F38B2" w:rsidRDefault="000F38B2" w:rsidP="00733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5C"/>
    <w:rsid w:val="000F38B2"/>
    <w:rsid w:val="004260B5"/>
    <w:rsid w:val="006F1A5B"/>
    <w:rsid w:val="00733D5C"/>
    <w:rsid w:val="009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qFormat/>
    <w:rsid w:val="009F0A4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3D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3D5C"/>
    <w:rPr>
      <w:sz w:val="20"/>
      <w:szCs w:val="20"/>
    </w:rPr>
  </w:style>
  <w:style w:type="character" w:styleId="a7">
    <w:name w:val="Hyperlink"/>
    <w:basedOn w:val="a0"/>
    <w:uiPriority w:val="99"/>
    <w:unhideWhenUsed/>
    <w:rsid w:val="00733D5C"/>
    <w:rPr>
      <w:color w:val="0000FF" w:themeColor="hyperlink"/>
      <w:u w:val="single"/>
    </w:rPr>
  </w:style>
  <w:style w:type="character" w:customStyle="1" w:styleId="40">
    <w:name w:val="標題 4 字元"/>
    <w:basedOn w:val="a0"/>
    <w:link w:val="4"/>
    <w:rsid w:val="009F0A4B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fontfooter1">
    <w:name w:val="font_footer1"/>
    <w:rsid w:val="009F0A4B"/>
    <w:rPr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qFormat/>
    <w:rsid w:val="009F0A4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3D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3D5C"/>
    <w:rPr>
      <w:sz w:val="20"/>
      <w:szCs w:val="20"/>
    </w:rPr>
  </w:style>
  <w:style w:type="character" w:styleId="a7">
    <w:name w:val="Hyperlink"/>
    <w:basedOn w:val="a0"/>
    <w:uiPriority w:val="99"/>
    <w:unhideWhenUsed/>
    <w:rsid w:val="00733D5C"/>
    <w:rPr>
      <w:color w:val="0000FF" w:themeColor="hyperlink"/>
      <w:u w:val="single"/>
    </w:rPr>
  </w:style>
  <w:style w:type="character" w:customStyle="1" w:styleId="40">
    <w:name w:val="標題 4 字元"/>
    <w:basedOn w:val="a0"/>
    <w:link w:val="4"/>
    <w:rsid w:val="009F0A4B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fontfooter1">
    <w:name w:val="font_footer1"/>
    <w:rsid w:val="009F0A4B"/>
    <w:rPr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r.edu.tw/setqa/default.asp?schid=0700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jh.tc.edu.tw/news/u_news_v1.asp?id=%7bF5C996F1-9EDF-44EB-97CD-CF654E710911%7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chw.artcom.tw/ap/index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cavhs.org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e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2016-10-20T08:45:00Z</dcterms:created>
  <dcterms:modified xsi:type="dcterms:W3CDTF">2016-10-20T09:01:00Z</dcterms:modified>
</cp:coreProperties>
</file>