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6B" w:rsidRDefault="00695989" w:rsidP="008D37A4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太平區東平國小</w:t>
      </w:r>
      <w:bookmarkStart w:id="0" w:name="_GoBack"/>
      <w:bookmarkEnd w:id="0"/>
      <w:r w:rsidR="006104D2">
        <w:rPr>
          <w:rFonts w:ascii="標楷體" w:eastAsia="標楷體" w:hAnsi="標楷體" w:hint="eastAsia"/>
          <w:sz w:val="48"/>
          <w:szCs w:val="48"/>
        </w:rPr>
        <w:t>─社區特殊教育資源網絡</w:t>
      </w:r>
    </w:p>
    <w:p w:rsidR="006104D2" w:rsidRDefault="006104D2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sz w:val="28"/>
          <w:szCs w:val="28"/>
        </w:rPr>
      </w:pPr>
      <w:r w:rsidRPr="006104D2">
        <w:rPr>
          <w:rFonts w:ascii="標楷體" w:eastAsia="標楷體" w:hAnsi="標楷體" w:hint="eastAsia"/>
          <w:sz w:val="28"/>
          <w:szCs w:val="28"/>
        </w:rPr>
        <w:t>政府網站</w:t>
      </w:r>
    </w:p>
    <w:p w:rsidR="00C30CCB" w:rsidRDefault="00C30CCB" w:rsidP="008D37A4">
      <w:pPr>
        <w:pStyle w:val="a3"/>
        <w:numPr>
          <w:ilvl w:val="0"/>
          <w:numId w:val="2"/>
        </w:numPr>
        <w:spacing w:line="276" w:lineRule="auto"/>
        <w:ind w:leftChars="0" w:hanging="482"/>
        <w:sectPr w:rsidR="00C30CCB" w:rsidSect="00C30C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776D96" w:rsidRPr="00776D96" w:rsidRDefault="00246329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15" w:history="1">
        <w:r w:rsidR="00776D96" w:rsidRPr="00776D96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臺中市政府社會局</w:t>
        </w:r>
      </w:hyperlink>
    </w:p>
    <w:p w:rsidR="00776D96" w:rsidRPr="00776D96" w:rsidRDefault="00246329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16" w:history="1">
        <w:r w:rsidR="00776D96" w:rsidRPr="00776D96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臺中市政府衛生局</w:t>
        </w:r>
      </w:hyperlink>
    </w:p>
    <w:p w:rsidR="006104D2" w:rsidRPr="0037483D" w:rsidRDefault="00246329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color w:val="365F91" w:themeColor="accent1" w:themeShade="BF"/>
        </w:rPr>
      </w:pPr>
      <w:hyperlink r:id="rId17" w:history="1">
        <w:r w:rsidR="006104D2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學生事務及特殊教育司</w:t>
        </w:r>
      </w:hyperlink>
    </w:p>
    <w:p w:rsidR="006104D2" w:rsidRPr="0037483D" w:rsidRDefault="00246329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Fonts w:ascii="標楷體" w:eastAsia="標楷體" w:hAnsi="標楷體"/>
          <w:color w:val="365F91" w:themeColor="accent1" w:themeShade="BF"/>
          <w:szCs w:val="24"/>
        </w:rPr>
      </w:pPr>
      <w:hyperlink r:id="rId18" w:tgtFrame="_blank" w:history="1">
        <w:r w:rsidR="006104D2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教育部特殊教育通報網</w:t>
        </w:r>
      </w:hyperlink>
    </w:p>
    <w:p w:rsidR="006104D2" w:rsidRPr="0037483D" w:rsidRDefault="00246329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color w:val="365F91" w:themeColor="accent1" w:themeShade="BF"/>
        </w:rPr>
      </w:pPr>
      <w:hyperlink r:id="rId19" w:tgtFrame="_blank" w:history="1">
        <w:r w:rsidR="006104D2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全國特殊教育資訊網</w:t>
        </w:r>
      </w:hyperlink>
    </w:p>
    <w:p w:rsidR="006104D2" w:rsidRPr="0037483D" w:rsidRDefault="00246329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color w:val="365F91" w:themeColor="accent1" w:themeShade="BF"/>
        </w:rPr>
      </w:pPr>
      <w:hyperlink r:id="rId20" w:tgtFrame="_blank" w:history="1">
        <w:r w:rsidR="006104D2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無障礙全球資訊網</w:t>
        </w:r>
      </w:hyperlink>
    </w:p>
    <w:p w:rsidR="006104D2" w:rsidRPr="008D37A4" w:rsidRDefault="00246329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Fonts w:ascii="標楷體" w:eastAsia="標楷體" w:hAnsi="標楷體"/>
          <w:color w:val="365F91" w:themeColor="accent1" w:themeShade="BF"/>
          <w:szCs w:val="24"/>
          <w:u w:val="single"/>
        </w:rPr>
      </w:pPr>
      <w:hyperlink r:id="rId21" w:tgtFrame="_blank" w:history="1">
        <w:r w:rsidR="006104D2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有愛無礙</w:t>
        </w:r>
      </w:hyperlink>
    </w:p>
    <w:p w:rsidR="008D37A4" w:rsidRPr="0037483D" w:rsidRDefault="008D37A4" w:rsidP="008D37A4">
      <w:pPr>
        <w:pStyle w:val="a3"/>
        <w:spacing w:line="276" w:lineRule="auto"/>
        <w:ind w:leftChars="0" w:left="960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</w:p>
    <w:p w:rsidR="00C30CCB" w:rsidRPr="008D37A4" w:rsidRDefault="00C30CCB" w:rsidP="008D37A4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  <w:sectPr w:rsidR="00C30CCB" w:rsidRPr="008D37A4" w:rsidSect="00C30CCB">
          <w:type w:val="continuous"/>
          <w:pgSz w:w="11906" w:h="16838"/>
          <w:pgMar w:top="1440" w:right="1418" w:bottom="1440" w:left="1418" w:header="851" w:footer="992" w:gutter="0"/>
          <w:cols w:num="2" w:space="425"/>
          <w:docGrid w:type="lines" w:linePitch="360"/>
        </w:sectPr>
      </w:pPr>
    </w:p>
    <w:p w:rsidR="006104D2" w:rsidRPr="0037483D" w:rsidRDefault="006104D2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483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特教資源</w:t>
      </w:r>
    </w:p>
    <w:p w:rsidR="00C30CCB" w:rsidRDefault="00C30CCB" w:rsidP="008D37A4">
      <w:pPr>
        <w:pStyle w:val="a3"/>
        <w:numPr>
          <w:ilvl w:val="0"/>
          <w:numId w:val="2"/>
        </w:numPr>
        <w:spacing w:line="276" w:lineRule="auto"/>
        <w:ind w:leftChars="0" w:hanging="482"/>
        <w:sectPr w:rsidR="00C30CCB" w:rsidSect="00C30CCB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37483D" w:rsidRPr="0037483D" w:rsidRDefault="00246329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2" w:history="1">
        <w:r w:rsidR="0037483D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臺中市特殊教育資訊網</w:t>
        </w:r>
      </w:hyperlink>
    </w:p>
    <w:p w:rsidR="0037483D" w:rsidRPr="0037483D" w:rsidRDefault="0037483D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r w:rsidRPr="0037483D"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  <w:t>臺中市山線特殊教育資源中心</w:t>
      </w:r>
    </w:p>
    <w:p w:rsidR="0037483D" w:rsidRPr="0037483D" w:rsidRDefault="00246329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3" w:tgtFrame="_blank" w:history="1">
        <w:r w:rsidR="0037483D" w:rsidRPr="0037483D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特殊教育性別平等資源網</w:t>
        </w:r>
      </w:hyperlink>
    </w:p>
    <w:p w:rsidR="0037483D" w:rsidRDefault="00246329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4" w:history="1">
        <w:r w:rsidR="0037483D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高中職身心障礙支援網</w:t>
        </w:r>
      </w:hyperlink>
    </w:p>
    <w:p w:rsidR="00066689" w:rsidRPr="00066689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5" w:tgtFrame="_blank" w:history="1">
        <w:r w:rsidR="00066689" w:rsidRPr="00066689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彰化師範大學特教中心</w:t>
        </w:r>
      </w:hyperlink>
    </w:p>
    <w:p w:rsidR="008A08AA" w:rsidRPr="002C7EAE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6" w:tgtFrame="_blank" w:history="1">
        <w:r w:rsidR="0006668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</w:t>
        </w:r>
        <w:r w:rsidR="00066689" w:rsidRPr="00066689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中教育大學特教中心</w:t>
        </w:r>
      </w:hyperlink>
    </w:p>
    <w:p w:rsidR="00C30CCB" w:rsidRDefault="00C30CCB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sz w:val="28"/>
          <w:szCs w:val="28"/>
        </w:rPr>
        <w:sectPr w:rsidR="00C30CCB" w:rsidSect="00C30CCB">
          <w:type w:val="continuous"/>
          <w:pgSz w:w="11906" w:h="16838"/>
          <w:pgMar w:top="1440" w:right="1418" w:bottom="1440" w:left="1418" w:header="851" w:footer="992" w:gutter="0"/>
          <w:cols w:num="2" w:space="425"/>
          <w:docGrid w:type="lines" w:linePitch="360"/>
        </w:sectPr>
      </w:pPr>
    </w:p>
    <w:p w:rsidR="006104D2" w:rsidRDefault="006104D2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協會組織</w:t>
      </w:r>
    </w:p>
    <w:p w:rsidR="00C30CCB" w:rsidRDefault="00C30CCB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  <w:sectPr w:rsidR="00C30CCB" w:rsidSect="00C30CCB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2C7EAE" w:rsidRPr="00DD3168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color w:val="365F91" w:themeColor="accent1" w:themeShade="BF"/>
          <w:szCs w:val="24"/>
        </w:rPr>
      </w:pPr>
      <w:hyperlink r:id="rId27" w:tgtFrame="_blank" w:history="1">
        <w:r w:rsidR="002C7EAE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</w:t>
        </w:r>
        <w:r w:rsidR="002C7EAE" w:rsidRPr="002C7EAE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中市</w:t>
        </w:r>
        <w:r w:rsidR="002C7EAE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身障</w:t>
        </w:r>
        <w:r w:rsidR="002C7EAE" w:rsidRPr="002C7EAE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福利協進會</w:t>
        </w:r>
      </w:hyperlink>
    </w:p>
    <w:p w:rsidR="00DD3168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8" w:tgtFrame="_blank" w:history="1">
        <w:r w:rsidR="00DD3168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</w:t>
        </w:r>
        <w:r w:rsidR="00DD3168" w:rsidRPr="00DD3168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中市愛心家園</w:t>
        </w:r>
      </w:hyperlink>
    </w:p>
    <w:p w:rsidR="00DD3168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9" w:tgtFrame="_blank" w:history="1">
        <w:r w:rsidR="00DD3168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</w:t>
        </w:r>
        <w:r w:rsidR="00DD3168" w:rsidRPr="00DD3168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中市私立聲暉綜合智能發展中心</w:t>
        </w:r>
      </w:hyperlink>
    </w:p>
    <w:p w:rsidR="00245A48" w:rsidRPr="00245A48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30" w:tgtFrame="_blank" w:history="1">
        <w:r w:rsidR="00F90A2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</w:t>
        </w:r>
        <w:r w:rsidR="00245A48" w:rsidRPr="00245A48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中市蓮心自強服務協會</w:t>
        </w:r>
      </w:hyperlink>
    </w:p>
    <w:p w:rsidR="00DD3168" w:rsidRDefault="00246329" w:rsidP="008D37A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82"/>
        <w:rPr>
          <w:rStyle w:val="a4"/>
          <w:rFonts w:ascii="標楷體" w:eastAsia="標楷體" w:hAnsi="標楷體" w:cstheme="minorBidi"/>
          <w:b w:val="0"/>
          <w:bCs w:val="0"/>
          <w:color w:val="365F91" w:themeColor="accent1" w:themeShade="BF"/>
          <w:kern w:val="2"/>
          <w:sz w:val="24"/>
          <w:szCs w:val="24"/>
        </w:rPr>
      </w:pPr>
      <w:hyperlink r:id="rId31" w:tgtFrame="_blank" w:history="1">
        <w:r w:rsidR="00DD3168" w:rsidRPr="00DD3168">
          <w:rPr>
            <w:rStyle w:val="a4"/>
            <w:rFonts w:ascii="標楷體" w:eastAsia="標楷體" w:hAnsi="標楷體" w:cstheme="minorBidi"/>
            <w:b w:val="0"/>
            <w:bCs w:val="0"/>
            <w:color w:val="365F91" w:themeColor="accent1" w:themeShade="BF"/>
            <w:kern w:val="2"/>
            <w:sz w:val="24"/>
            <w:szCs w:val="24"/>
          </w:rPr>
          <w:t>彰化縣喜樂小兒麻痺關懷協會</w:t>
        </w:r>
      </w:hyperlink>
    </w:p>
    <w:p w:rsidR="00245A48" w:rsidRPr="00245A48" w:rsidRDefault="00246329" w:rsidP="008D37A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82"/>
        <w:rPr>
          <w:rStyle w:val="a4"/>
          <w:rFonts w:ascii="標楷體" w:eastAsia="標楷體" w:hAnsi="標楷體" w:cstheme="minorBidi"/>
          <w:color w:val="365F91" w:themeColor="accent1" w:themeShade="BF"/>
          <w:kern w:val="2"/>
          <w:sz w:val="24"/>
          <w:szCs w:val="24"/>
        </w:rPr>
      </w:pPr>
      <w:hyperlink r:id="rId32" w:tgtFrame="_blank" w:history="1">
        <w:r w:rsidR="00245A48" w:rsidRPr="00245A48">
          <w:rPr>
            <w:rStyle w:val="a4"/>
            <w:rFonts w:ascii="標楷體" w:eastAsia="標楷體" w:hAnsi="標楷體" w:cstheme="minorBidi"/>
            <w:b w:val="0"/>
            <w:bCs w:val="0"/>
            <w:color w:val="365F91" w:themeColor="accent1" w:themeShade="BF"/>
            <w:kern w:val="2"/>
            <w:sz w:val="24"/>
            <w:szCs w:val="24"/>
          </w:rPr>
          <w:t>彰化縣肢體傷殘協進會</w:t>
        </w:r>
      </w:hyperlink>
    </w:p>
    <w:p w:rsidR="002C7EAE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33" w:history="1">
        <w:r w:rsidR="002C7EAE" w:rsidRPr="002C7EAE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財團法人惠光導盲犬教育基金會</w:t>
        </w:r>
      </w:hyperlink>
    </w:p>
    <w:p w:rsidR="002C7EAE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34" w:history="1">
        <w:r w:rsidR="00967192" w:rsidRPr="00967192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伊甸社會福利基金會</w:t>
        </w:r>
      </w:hyperlink>
    </w:p>
    <w:p w:rsidR="00967192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35" w:tgtFrame="_blank" w:history="1">
        <w:r w:rsidR="00967192" w:rsidRPr="0096719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中華民國自閉症基金會</w:t>
        </w:r>
      </w:hyperlink>
    </w:p>
    <w:p w:rsidR="00967192" w:rsidRDefault="00967192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r w:rsidRPr="00967192">
        <w:rPr>
          <w:rStyle w:val="a4"/>
          <w:rFonts w:ascii="標楷體" w:eastAsia="標楷體" w:hAnsi="標楷體"/>
          <w:color w:val="365F91" w:themeColor="accent1" w:themeShade="BF"/>
          <w:szCs w:val="24"/>
        </w:rPr>
        <w:t>財團法人阿寶教育基金會</w:t>
      </w:r>
    </w:p>
    <w:p w:rsidR="00967192" w:rsidRPr="00967192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Fonts w:ascii="標楷體" w:eastAsia="標楷體" w:hAnsi="標楷體"/>
          <w:color w:val="365F91" w:themeColor="accent1" w:themeShade="BF"/>
          <w:szCs w:val="24"/>
          <w:u w:val="single"/>
        </w:rPr>
      </w:pPr>
      <w:hyperlink r:id="rId36" w:history="1">
        <w:r w:rsidR="00967192" w:rsidRPr="00967192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中華民國唐氏症關愛者協會</w:t>
        </w:r>
      </w:hyperlink>
      <w:r w:rsidR="00967192">
        <w:rPr>
          <w:rFonts w:ascii="Arial" w:hAnsi="Arial" w:cs="Arial"/>
          <w:color w:val="8F8F8F"/>
          <w:sz w:val="20"/>
          <w:szCs w:val="20"/>
          <w:shd w:val="clear" w:color="auto" w:fill="FFFFFF"/>
        </w:rPr>
        <w:t>  </w:t>
      </w:r>
    </w:p>
    <w:p w:rsidR="00967192" w:rsidRPr="00967192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37" w:history="1">
        <w:r w:rsidR="00967192" w:rsidRPr="00967192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社團法人中華民國視障愛心協會</w:t>
        </w:r>
      </w:hyperlink>
    </w:p>
    <w:p w:rsidR="00967192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38" w:tgtFrame="_blank" w:history="1">
        <w:r w:rsidR="00967192" w:rsidRPr="0096719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中華民國學習障礙協會</w:t>
        </w:r>
      </w:hyperlink>
    </w:p>
    <w:p w:rsidR="00967192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39" w:tgtFrame="_blank" w:history="1">
        <w:r w:rsidR="00967192" w:rsidRPr="0096719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台灣赤子心過動</w:t>
        </w:r>
        <w:r w:rsidR="0096719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症</w:t>
        </w:r>
        <w:r w:rsidR="00967192" w:rsidRPr="0096719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協會</w:t>
        </w:r>
      </w:hyperlink>
    </w:p>
    <w:p w:rsidR="00DD3168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40" w:tgtFrame="_blank" w:history="1">
        <w:r w:rsidR="00967192" w:rsidRPr="00967192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身心障礙e能網</w:t>
        </w:r>
      </w:hyperlink>
    </w:p>
    <w:p w:rsidR="00967192" w:rsidRPr="00DD3168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41" w:tgtFrame="_blank" w:history="1">
        <w:r w:rsidR="00DD3168" w:rsidRPr="0096719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身心障礙者服務資訊網</w:t>
        </w:r>
      </w:hyperlink>
    </w:p>
    <w:p w:rsidR="00C30CCB" w:rsidRDefault="00C30CCB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sz w:val="28"/>
          <w:szCs w:val="28"/>
        </w:rPr>
        <w:sectPr w:rsidR="00C30CCB" w:rsidSect="00C30CCB">
          <w:type w:val="continuous"/>
          <w:pgSz w:w="11906" w:h="16838"/>
          <w:pgMar w:top="1440" w:right="1418" w:bottom="1440" w:left="1418" w:header="851" w:footer="992" w:gutter="0"/>
          <w:cols w:num="2" w:space="425"/>
          <w:docGrid w:type="lines" w:linePitch="360"/>
        </w:sectPr>
      </w:pPr>
    </w:p>
    <w:p w:rsidR="006104D2" w:rsidRDefault="00DD3168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醫療團隊</w:t>
      </w:r>
    </w:p>
    <w:p w:rsidR="00F90A29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color w:val="365F91" w:themeColor="accent1" w:themeShade="BF"/>
          <w:szCs w:val="24"/>
        </w:rPr>
      </w:pPr>
      <w:hyperlink r:id="rId42" w:history="1">
        <w:r w:rsidR="00F90A29" w:rsidRPr="00F90A2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中國醫藥大學附屬醫院</w:t>
        </w:r>
      </w:hyperlink>
    </w:p>
    <w:p w:rsidR="00F90A29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43" w:history="1">
        <w:r w:rsidR="00F90A29" w:rsidRPr="00F90A2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中山醫學大學附屬醫院</w:t>
        </w:r>
      </w:hyperlink>
    </w:p>
    <w:p w:rsidR="00F90A29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44" w:history="1">
        <w:r w:rsidR="00F90A29" w:rsidRPr="00F90A2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澄清醫院</w:t>
        </w:r>
      </w:hyperlink>
    </w:p>
    <w:p w:rsidR="00F90A29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45" w:history="1">
        <w:r w:rsidR="00F90A29" w:rsidRPr="00F90A2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臺中榮民總醫院</w:t>
        </w:r>
      </w:hyperlink>
    </w:p>
    <w:p w:rsidR="00E301C2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46" w:history="1">
        <w:r w:rsidR="00E301C2" w:rsidRPr="00E301C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大里仁愛醫院</w:t>
        </w:r>
      </w:hyperlink>
    </w:p>
    <w:p w:rsidR="0062076B" w:rsidRPr="00F90A29" w:rsidRDefault="002463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47" w:history="1">
        <w:r w:rsidR="0062076B" w:rsidRPr="0062076B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國軍臺中總醫院</w:t>
        </w:r>
      </w:hyperlink>
    </w:p>
    <w:sectPr w:rsidR="0062076B" w:rsidRPr="00F90A29" w:rsidSect="00C30CCB">
      <w:type w:val="continuous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29" w:rsidRDefault="00246329" w:rsidP="002C7EAE">
      <w:r>
        <w:separator/>
      </w:r>
    </w:p>
  </w:endnote>
  <w:endnote w:type="continuationSeparator" w:id="0">
    <w:p w:rsidR="00246329" w:rsidRDefault="00246329" w:rsidP="002C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B" w:rsidRDefault="00C30C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B" w:rsidRDefault="00C30C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B" w:rsidRDefault="00C30C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29" w:rsidRDefault="00246329" w:rsidP="002C7EAE">
      <w:r>
        <w:separator/>
      </w:r>
    </w:p>
  </w:footnote>
  <w:footnote w:type="continuationSeparator" w:id="0">
    <w:p w:rsidR="00246329" w:rsidRDefault="00246329" w:rsidP="002C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B" w:rsidRDefault="00C30CCB" w:rsidP="00C30C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B" w:rsidRDefault="00C30CCB" w:rsidP="00C30C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B" w:rsidRDefault="00C30C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08C"/>
    <w:multiLevelType w:val="hybridMultilevel"/>
    <w:tmpl w:val="557A948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76E20337"/>
    <w:multiLevelType w:val="hybridMultilevel"/>
    <w:tmpl w:val="F39A2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D2"/>
    <w:rsid w:val="0006613B"/>
    <w:rsid w:val="00066689"/>
    <w:rsid w:val="00187C1D"/>
    <w:rsid w:val="00245A48"/>
    <w:rsid w:val="00246329"/>
    <w:rsid w:val="00283222"/>
    <w:rsid w:val="002C03CE"/>
    <w:rsid w:val="002C7EAE"/>
    <w:rsid w:val="0037483D"/>
    <w:rsid w:val="006104D2"/>
    <w:rsid w:val="0062076B"/>
    <w:rsid w:val="00695989"/>
    <w:rsid w:val="00757892"/>
    <w:rsid w:val="00776D96"/>
    <w:rsid w:val="008A08AA"/>
    <w:rsid w:val="008D37A4"/>
    <w:rsid w:val="00967192"/>
    <w:rsid w:val="00C30CCB"/>
    <w:rsid w:val="00DD3168"/>
    <w:rsid w:val="00E301C2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666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D2"/>
    <w:pPr>
      <w:ind w:leftChars="200" w:left="480"/>
    </w:pPr>
  </w:style>
  <w:style w:type="character" w:styleId="a4">
    <w:name w:val="Hyperlink"/>
    <w:basedOn w:val="a0"/>
    <w:uiPriority w:val="99"/>
    <w:unhideWhenUsed/>
    <w:rsid w:val="006104D2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06668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2C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C7EA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C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C7E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C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666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D2"/>
    <w:pPr>
      <w:ind w:leftChars="200" w:left="480"/>
    </w:pPr>
  </w:style>
  <w:style w:type="character" w:styleId="a4">
    <w:name w:val="Hyperlink"/>
    <w:basedOn w:val="a0"/>
    <w:uiPriority w:val="99"/>
    <w:unhideWhenUsed/>
    <w:rsid w:val="006104D2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06668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2C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C7EA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C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C7E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set.edu.tw/default.asp" TargetMode="External"/><Relationship Id="rId26" Type="http://schemas.openxmlformats.org/officeDocument/2006/relationships/hyperlink" Target="http://www.ntcu.edu.tw/spc/aspc/cindex.htm" TargetMode="External"/><Relationship Id="rId39" Type="http://schemas.openxmlformats.org/officeDocument/2006/relationships/hyperlink" Target="http://www.adhd.org.t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le.nhcue.edu.tw/" TargetMode="External"/><Relationship Id="rId34" Type="http://schemas.openxmlformats.org/officeDocument/2006/relationships/hyperlink" Target="http://www.eden.org.tw/" TargetMode="External"/><Relationship Id="rId42" Type="http://schemas.openxmlformats.org/officeDocument/2006/relationships/hyperlink" Target="http://www.cmuh.cmu.edu.tw/web/guest" TargetMode="External"/><Relationship Id="rId47" Type="http://schemas.openxmlformats.org/officeDocument/2006/relationships/hyperlink" Target="http://803.mnd.gov.tw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du.tw/Default.aspx?WID=65cdb365-af62-48cc-99d9-f9e2646b5b70" TargetMode="External"/><Relationship Id="rId25" Type="http://schemas.openxmlformats.org/officeDocument/2006/relationships/hyperlink" Target="http://spedc.ncue.edu.tw/spedc/" TargetMode="External"/><Relationship Id="rId33" Type="http://schemas.openxmlformats.org/officeDocument/2006/relationships/hyperlink" Target="http://www.guidedog.tw/" TargetMode="External"/><Relationship Id="rId38" Type="http://schemas.openxmlformats.org/officeDocument/2006/relationships/hyperlink" Target="http://ald.daleweb.org/" TargetMode="External"/><Relationship Id="rId46" Type="http://schemas.openxmlformats.org/officeDocument/2006/relationships/hyperlink" Target="http://www.jah.org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lth.taichung.gov.tw/" TargetMode="External"/><Relationship Id="rId20" Type="http://schemas.openxmlformats.org/officeDocument/2006/relationships/hyperlink" Target="http://www.batol.net/" TargetMode="External"/><Relationship Id="rId29" Type="http://schemas.openxmlformats.org/officeDocument/2006/relationships/hyperlink" Target="http://www.soundhome.org.tw/sh_b/index_s.php" TargetMode="External"/><Relationship Id="rId41" Type="http://schemas.openxmlformats.org/officeDocument/2006/relationships/hyperlink" Target="http://disable.yam.org.tw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support.aide.gov.tw/goweb/index.php" TargetMode="External"/><Relationship Id="rId32" Type="http://schemas.openxmlformats.org/officeDocument/2006/relationships/hyperlink" Target="http://www.chpd.bexweb.tw/" TargetMode="External"/><Relationship Id="rId37" Type="http://schemas.openxmlformats.org/officeDocument/2006/relationships/hyperlink" Target="http://vil.e-office.tw/index.aspx" TargetMode="External"/><Relationship Id="rId40" Type="http://schemas.openxmlformats.org/officeDocument/2006/relationships/hyperlink" Target="http://www.enable.org.tw/" TargetMode="External"/><Relationship Id="rId45" Type="http://schemas.openxmlformats.org/officeDocument/2006/relationships/hyperlink" Target="http://www.vghtc.gov.tw/GipOpenWeb/wSite/mp?mp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ciety.taichung.gov.tw/index.asp" TargetMode="External"/><Relationship Id="rId23" Type="http://schemas.openxmlformats.org/officeDocument/2006/relationships/hyperlink" Target="http://gender.set.edu.tw/" TargetMode="External"/><Relationship Id="rId28" Type="http://schemas.openxmlformats.org/officeDocument/2006/relationships/hyperlink" Target="http://www.lovehome.org.tw/" TargetMode="External"/><Relationship Id="rId36" Type="http://schemas.openxmlformats.org/officeDocument/2006/relationships/hyperlink" Target="http://www.rocdown-syndrome.org.tw/ap/index.aspx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spc.ntnu.edu.tw/" TargetMode="External"/><Relationship Id="rId31" Type="http://schemas.openxmlformats.org/officeDocument/2006/relationships/hyperlink" Target="http://www.joyce-agape.org.tw/main.asp" TargetMode="External"/><Relationship Id="rId44" Type="http://schemas.openxmlformats.org/officeDocument/2006/relationships/hyperlink" Target="http://www.ccgh.com.tw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spec.tc.edu.tw/" TargetMode="External"/><Relationship Id="rId27" Type="http://schemas.openxmlformats.org/officeDocument/2006/relationships/hyperlink" Target="http://www.cometcf.org.tw/" TargetMode="External"/><Relationship Id="rId30" Type="http://schemas.openxmlformats.org/officeDocument/2006/relationships/hyperlink" Target="http://www.lianxin.org.tw/" TargetMode="External"/><Relationship Id="rId35" Type="http://schemas.openxmlformats.org/officeDocument/2006/relationships/hyperlink" Target="http://www.fact.org.tw/" TargetMode="External"/><Relationship Id="rId43" Type="http://schemas.openxmlformats.org/officeDocument/2006/relationships/hyperlink" Target="http://www.csh.org.tw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34D2-92E8-4710-957F-E9A3C2FD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>whs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beauty</dc:creator>
  <cp:lastModifiedBy>Lemel</cp:lastModifiedBy>
  <cp:revision>3</cp:revision>
  <dcterms:created xsi:type="dcterms:W3CDTF">2017-01-11T03:53:00Z</dcterms:created>
  <dcterms:modified xsi:type="dcterms:W3CDTF">2017-01-11T03:55:00Z</dcterms:modified>
</cp:coreProperties>
</file>