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87" w:rsidRDefault="00BD2087" w:rsidP="00BD2087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臺</w:t>
      </w:r>
      <w:r w:rsidRPr="00FF4FFB">
        <w:rPr>
          <w:rFonts w:ascii="標楷體" w:eastAsia="標楷體" w:hAnsi="標楷體" w:hint="eastAsia"/>
          <w:b/>
          <w:sz w:val="32"/>
          <w:szCs w:val="32"/>
        </w:rPr>
        <w:t>中市特殊教育支援體系聯絡名單</w:t>
      </w:r>
    </w:p>
    <w:p w:rsidR="002702FC" w:rsidRDefault="00BD2087" w:rsidP="00BD2087">
      <w:pPr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b/>
          <w:sz w:val="28"/>
          <w:szCs w:val="28"/>
        </w:rPr>
        <w:t>上安國小輔導室資料組整理</w:t>
      </w:r>
      <w:r>
        <w:rPr>
          <w:rFonts w:ascii="標楷體" w:eastAsia="標楷體" w:hAnsi="標楷體" w:hint="eastAsia"/>
          <w:sz w:val="22"/>
          <w:szCs w:val="22"/>
        </w:rPr>
        <w:t xml:space="preserve">　　　　　　　　　　　　　　　　　　　</w:t>
      </w:r>
      <w:r>
        <w:rPr>
          <w:rFonts w:ascii="標楷體" w:eastAsia="標楷體" w:hAnsi="標楷體" w:hint="eastAsia"/>
          <w:sz w:val="22"/>
          <w:szCs w:val="22"/>
        </w:rPr>
        <w:t xml:space="preserve">      </w:t>
      </w:r>
      <w:r>
        <w:rPr>
          <w:rFonts w:ascii="標楷體" w:eastAsia="標楷體" w:hAnsi="標楷體" w:hint="eastAsia"/>
          <w:sz w:val="22"/>
          <w:szCs w:val="22"/>
        </w:rPr>
        <w:t xml:space="preserve">　</w:t>
      </w:r>
      <w:r>
        <w:rPr>
          <w:rFonts w:ascii="標楷體" w:eastAsia="標楷體" w:hAnsi="標楷體" w:hint="eastAsia"/>
          <w:sz w:val="22"/>
          <w:szCs w:val="22"/>
        </w:rPr>
        <w:t>103.08</w:t>
      </w:r>
      <w:r w:rsidRPr="00FF4FFB">
        <w:rPr>
          <w:rFonts w:ascii="標楷體" w:eastAsia="標楷體" w:hAnsi="標楷體" w:hint="eastAsia"/>
          <w:sz w:val="22"/>
          <w:szCs w:val="22"/>
        </w:rPr>
        <w:t>更新</w:t>
      </w:r>
    </w:p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520"/>
        <w:gridCol w:w="2160"/>
        <w:gridCol w:w="1320"/>
      </w:tblGrid>
      <w:tr w:rsidR="00BD2087" w:rsidRPr="000104DB" w:rsidTr="00A75AA3">
        <w:trPr>
          <w:trHeight w:val="917"/>
        </w:trPr>
        <w:tc>
          <w:tcPr>
            <w:tcW w:w="10560" w:type="dxa"/>
            <w:gridSpan w:val="4"/>
            <w:tcBorders>
              <w:bottom w:val="single" w:sz="4" w:space="0" w:color="auto"/>
            </w:tcBorders>
            <w:vAlign w:val="center"/>
          </w:tcPr>
          <w:p w:rsidR="00BD2087" w:rsidRPr="000104DB" w:rsidRDefault="00BD2087" w:rsidP="000104D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臺中市政府社會局</w:t>
            </w:r>
          </w:p>
          <w:p w:rsidR="00BD2087" w:rsidRPr="000104DB" w:rsidRDefault="00BD2087" w:rsidP="000104D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◎網站</w:t>
            </w:r>
            <w:hyperlink r:id="rId6" w:history="1">
              <w:r w:rsidRPr="000104DB">
                <w:rPr>
                  <w:rStyle w:val="a3"/>
                  <w:rFonts w:ascii="標楷體" w:eastAsia="標楷體" w:hAnsi="標楷體"/>
                  <w:sz w:val="28"/>
                  <w:szCs w:val="28"/>
                </w:rPr>
                <w:t>http://www.society.taichung.gov.tw/index.asp</w:t>
              </w:r>
            </w:hyperlink>
          </w:p>
          <w:tbl>
            <w:tblPr>
              <w:tblW w:w="5000" w:type="pct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FFFFF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540"/>
              <w:gridCol w:w="2832"/>
              <w:gridCol w:w="1843"/>
              <w:gridCol w:w="1559"/>
              <w:gridCol w:w="1560"/>
            </w:tblGrid>
            <w:tr w:rsidR="00BD2087" w:rsidRPr="000104DB" w:rsidTr="00A75AA3">
              <w:trPr>
                <w:tblCellSpacing w:w="0" w:type="dxa"/>
                <w:jc w:val="center"/>
              </w:trPr>
              <w:tc>
                <w:tcPr>
                  <w:tcW w:w="10334" w:type="dxa"/>
                  <w:gridSpan w:val="5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104DB">
                    <w:rPr>
                      <w:b/>
                      <w:sz w:val="28"/>
                      <w:szCs w:val="28"/>
                    </w:rPr>
                    <w:t>臺中市政府社會局各科室通訊資料表</w:t>
                  </w:r>
                  <w:r w:rsidRPr="000104D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104DB">
                    <w:rPr>
                      <w:b/>
                      <w:sz w:val="28"/>
                      <w:szCs w:val="28"/>
                    </w:rPr>
                    <w:t>各科室辦公室</w:t>
                  </w:r>
                </w:p>
              </w:tc>
            </w:tr>
            <w:tr w:rsidR="00BD2087" w:rsidRPr="000104DB" w:rsidTr="00A75AA3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科別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臺灣大道市政大樓分機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陽明大樓分機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專線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傳真</w:t>
                  </w:r>
                </w:p>
              </w:tc>
            </w:tr>
            <w:tr w:rsidR="00BD2087" w:rsidRPr="000104DB" w:rsidTr="00A75AA3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人民團體科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37800~37811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38100~38106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22177243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22291810</w:t>
                  </w:r>
                </w:p>
              </w:tc>
            </w:tr>
            <w:tr w:rsidR="00BD2087" w:rsidRPr="000104DB" w:rsidTr="00A75AA3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社會救助科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37200~37226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38201~38211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22177237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22291812</w:t>
                  </w:r>
                </w:p>
              </w:tc>
            </w:tr>
            <w:tr w:rsidR="00BD2087" w:rsidRPr="000104DB" w:rsidTr="00A75AA3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身心障礙福利科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37300~37326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38300~38309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22177238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22291807</w:t>
                  </w:r>
                </w:p>
              </w:tc>
            </w:tr>
            <w:tr w:rsidR="00BD2087" w:rsidRPr="000104DB" w:rsidTr="00A75AA3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長青福利科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37400~37429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38405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22177239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22276035</w:t>
                  </w:r>
                </w:p>
              </w:tc>
            </w:tr>
            <w:tr w:rsidR="00BD2087" w:rsidRPr="000104DB" w:rsidTr="00A75AA3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婦女及兒少福利科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37601~37611</w:t>
                  </w:r>
                  <w:r w:rsidRPr="000104DB">
                    <w:rPr>
                      <w:sz w:val="28"/>
                      <w:szCs w:val="28"/>
                    </w:rPr>
                    <w:br/>
                    <w:t>37500~37526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38500~38505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22177240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22259241</w:t>
                  </w:r>
                </w:p>
              </w:tc>
            </w:tr>
            <w:tr w:rsidR="00BD2087" w:rsidRPr="000104DB" w:rsidTr="00A75AA3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社會工作科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37700~37720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22177242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22258662</w:t>
                  </w:r>
                </w:p>
              </w:tc>
            </w:tr>
            <w:tr w:rsidR="00BD2087" w:rsidRPr="000104DB" w:rsidTr="00A75AA3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綜合企劃科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37100~37111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38701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22177236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22291810</w:t>
                  </w:r>
                </w:p>
              </w:tc>
            </w:tr>
            <w:tr w:rsidR="00BD2087" w:rsidRPr="000104DB" w:rsidTr="00A75AA3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秘書室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37922~37926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38041~38043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22177244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22291810</w:t>
                  </w:r>
                </w:p>
              </w:tc>
            </w:tr>
            <w:tr w:rsidR="00BD2087" w:rsidRPr="000104DB" w:rsidTr="00A75AA3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人事室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37930~37938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22177245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22258656</w:t>
                  </w:r>
                </w:p>
              </w:tc>
            </w:tr>
            <w:tr w:rsidR="00BD2087" w:rsidRPr="000104DB" w:rsidTr="00A75AA3">
              <w:trPr>
                <w:trHeight w:val="131"/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會計室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37951~37960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22177246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2258656</w:t>
                  </w:r>
                </w:p>
              </w:tc>
            </w:tr>
          </w:tbl>
          <w:p w:rsidR="00BD2087" w:rsidRPr="000104DB" w:rsidRDefault="00BD2087" w:rsidP="000104D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D2087" w:rsidRPr="000104DB" w:rsidTr="00A75AA3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087" w:rsidRPr="000104DB" w:rsidRDefault="00BD2087" w:rsidP="000104DB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087" w:rsidRPr="000104DB" w:rsidRDefault="00BD2087" w:rsidP="000104DB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087" w:rsidRPr="000104DB" w:rsidRDefault="00BD2087" w:rsidP="000104DB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087" w:rsidRPr="000104DB" w:rsidRDefault="00BD2087" w:rsidP="000104DB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</w:tr>
      <w:tr w:rsidR="00BD2087" w:rsidRPr="000104DB" w:rsidTr="00A75AA3">
        <w:tc>
          <w:tcPr>
            <w:tcW w:w="1560" w:type="dxa"/>
            <w:tcBorders>
              <w:bottom w:val="single" w:sz="4" w:space="0" w:color="auto"/>
            </w:tcBorders>
            <w:shd w:val="clear" w:color="auto" w:fill="CCFFFF"/>
          </w:tcPr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台中市兒童發展個案管理中心第一區（西區、西屯區）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CCFFFF"/>
          </w:tcPr>
          <w:p w:rsidR="00BD2087" w:rsidRPr="000104DB" w:rsidRDefault="00BD2087" w:rsidP="000104DB">
            <w:pPr>
              <w:spacing w:line="360" w:lineRule="exact"/>
              <w:ind w:left="191" w:hangingChars="68" w:hanging="191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b/>
                <w:sz w:val="28"/>
                <w:szCs w:val="28"/>
              </w:rPr>
              <w:t>辦理單位：瑪利亞社會福利基金會</w:t>
            </w:r>
          </w:p>
          <w:p w:rsidR="00BD2087" w:rsidRPr="000104DB" w:rsidRDefault="00BD2087" w:rsidP="000104DB">
            <w:pPr>
              <w:spacing w:line="360" w:lineRule="exact"/>
              <w:ind w:left="190" w:hangingChars="68" w:hanging="19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1.個案管理服務</w:t>
            </w:r>
          </w:p>
          <w:p w:rsidR="00BD2087" w:rsidRPr="000104DB" w:rsidRDefault="00BD2087" w:rsidP="000104DB">
            <w:pPr>
              <w:spacing w:line="360" w:lineRule="exact"/>
              <w:ind w:leftChars="105" w:left="25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協助家長開拓及整合社會資源，並擬定個別化家庭服務計畫（IFSP），滿足兒童及家庭特別需求。</w:t>
            </w:r>
          </w:p>
          <w:p w:rsidR="00BD2087" w:rsidRPr="000104DB" w:rsidRDefault="00BD2087" w:rsidP="000104DB">
            <w:pPr>
              <w:spacing w:line="360" w:lineRule="exact"/>
              <w:ind w:left="190" w:hangingChars="68" w:hanging="19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2.轉銜服務</w:t>
            </w:r>
          </w:p>
          <w:p w:rsidR="00BD2087" w:rsidRPr="000104DB" w:rsidRDefault="00BD2087" w:rsidP="000104DB">
            <w:pPr>
              <w:spacing w:line="360" w:lineRule="exact"/>
              <w:ind w:leftChars="67" w:left="161" w:firstLineChars="37" w:firstLine="104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提供適齡兒童進入教育體系之相關服務。</w:t>
            </w:r>
          </w:p>
          <w:p w:rsidR="00BD2087" w:rsidRPr="000104DB" w:rsidRDefault="00BD2087" w:rsidP="000104DB">
            <w:pPr>
              <w:spacing w:line="360" w:lineRule="exact"/>
              <w:ind w:left="190" w:hangingChars="68" w:hanging="19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3.結合專業團隊評估</w:t>
            </w:r>
          </w:p>
          <w:p w:rsidR="00BD2087" w:rsidRPr="000104DB" w:rsidRDefault="00BD2087" w:rsidP="000104DB">
            <w:pPr>
              <w:spacing w:line="360" w:lineRule="exact"/>
              <w:ind w:leftChars="105" w:left="286" w:hangingChars="12" w:hanging="34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結合醫療、社工、特教、心理等專業人員，進行相關評估，並提供療育建議。</w:t>
            </w:r>
          </w:p>
          <w:p w:rsidR="00BD2087" w:rsidRPr="000104DB" w:rsidRDefault="00BD2087" w:rsidP="000104DB">
            <w:pPr>
              <w:spacing w:line="360" w:lineRule="exact"/>
              <w:ind w:left="190" w:hangingChars="68" w:hanging="19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4.福利補助申請</w:t>
            </w:r>
          </w:p>
          <w:p w:rsidR="00BD2087" w:rsidRPr="000104DB" w:rsidRDefault="00BD2087" w:rsidP="000104DB">
            <w:pPr>
              <w:spacing w:line="360" w:lineRule="exact"/>
              <w:ind w:leftChars="105" w:left="25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協助家長申請相關早期療育復健課程之福利補助。</w:t>
            </w:r>
          </w:p>
          <w:p w:rsidR="00BD2087" w:rsidRPr="000104DB" w:rsidRDefault="00BD2087" w:rsidP="000104DB">
            <w:pPr>
              <w:spacing w:line="360" w:lineRule="exact"/>
              <w:ind w:left="190" w:hangingChars="68" w:hanging="19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5.辦理家長團體</w:t>
            </w:r>
          </w:p>
          <w:p w:rsidR="00BD2087" w:rsidRPr="000104DB" w:rsidRDefault="00BD2087" w:rsidP="000104DB">
            <w:pPr>
              <w:spacing w:line="360" w:lineRule="exact"/>
              <w:ind w:leftChars="105" w:left="25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透過家長成長團體，增進親子之溝通及家長之支持系統。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FFFF"/>
          </w:tcPr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電話：(04)2375-6218轉10-12</w:t>
            </w:r>
          </w:p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(04)2375-6132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CCFFFF"/>
          </w:tcPr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403台中市西區華美街109號</w:t>
            </w:r>
          </w:p>
        </w:tc>
      </w:tr>
      <w:tr w:rsidR="00BD2087" w:rsidRPr="000104DB" w:rsidTr="00A75AA3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台中市兒童發展個案管理中心第二區（北區、北屯區）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auto"/>
          </w:tcPr>
          <w:p w:rsidR="00BD2087" w:rsidRPr="000104DB" w:rsidRDefault="00BD2087" w:rsidP="000104DB">
            <w:pPr>
              <w:spacing w:line="360" w:lineRule="exact"/>
              <w:ind w:left="191" w:hangingChars="68" w:hanging="191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b/>
                <w:sz w:val="28"/>
                <w:szCs w:val="28"/>
              </w:rPr>
              <w:t>辦理單位：伊甸社會福利基金會</w:t>
            </w:r>
          </w:p>
          <w:p w:rsidR="00BD2087" w:rsidRPr="000104DB" w:rsidRDefault="00BD2087" w:rsidP="000104DB">
            <w:pPr>
              <w:spacing w:line="360" w:lineRule="exact"/>
              <w:ind w:left="190" w:hangingChars="68" w:hanging="19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1.個案管理服務</w:t>
            </w:r>
          </w:p>
          <w:p w:rsidR="00BD2087" w:rsidRPr="000104DB" w:rsidRDefault="00BD2087" w:rsidP="000104DB">
            <w:pPr>
              <w:spacing w:line="360" w:lineRule="exact"/>
              <w:ind w:leftChars="105" w:left="25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協助家長開拓及整合社會資源，並擬定個別化家庭服務計畫（IFSP），以滿足兒童及家庭的特別需求。</w:t>
            </w:r>
          </w:p>
          <w:p w:rsidR="00BD2087" w:rsidRPr="000104DB" w:rsidRDefault="00BD2087" w:rsidP="000104DB">
            <w:pPr>
              <w:spacing w:line="360" w:lineRule="exact"/>
              <w:ind w:left="190" w:hangingChars="68" w:hanging="19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2.轉銜服務</w:t>
            </w:r>
          </w:p>
          <w:p w:rsidR="00BD2087" w:rsidRPr="000104DB" w:rsidRDefault="00BD2087" w:rsidP="000104DB">
            <w:pPr>
              <w:spacing w:line="360" w:lineRule="exact"/>
              <w:ind w:leftChars="67" w:left="161" w:firstLineChars="37" w:firstLine="104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提供適齡兒童進入教育體系之相關服務。</w:t>
            </w:r>
          </w:p>
          <w:p w:rsidR="00BD2087" w:rsidRPr="000104DB" w:rsidRDefault="00BD2087" w:rsidP="000104DB">
            <w:pPr>
              <w:spacing w:line="360" w:lineRule="exact"/>
              <w:ind w:left="190" w:hangingChars="68" w:hanging="19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3.結合專業團隊評估</w:t>
            </w:r>
          </w:p>
          <w:p w:rsidR="00BD2087" w:rsidRPr="000104DB" w:rsidRDefault="00BD2087" w:rsidP="000104DB">
            <w:pPr>
              <w:spacing w:line="360" w:lineRule="exact"/>
              <w:ind w:leftChars="105" w:left="286" w:hangingChars="12" w:hanging="34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結合醫療、社工、特教、心理等專業人員，進行相關評估，並提供療育建議。</w:t>
            </w:r>
          </w:p>
          <w:p w:rsidR="00BD2087" w:rsidRPr="000104DB" w:rsidRDefault="00BD2087" w:rsidP="000104DB">
            <w:pPr>
              <w:spacing w:line="360" w:lineRule="exact"/>
              <w:ind w:left="190" w:hangingChars="68" w:hanging="19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4.福利補助申請</w:t>
            </w:r>
          </w:p>
          <w:p w:rsidR="00BD2087" w:rsidRPr="000104DB" w:rsidRDefault="00BD2087" w:rsidP="000104DB">
            <w:pPr>
              <w:spacing w:line="360" w:lineRule="exact"/>
              <w:ind w:leftChars="105" w:left="25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協助家長申請相關早期療育復健課程之福利補助。</w:t>
            </w:r>
          </w:p>
          <w:p w:rsidR="00BD2087" w:rsidRPr="000104DB" w:rsidRDefault="00BD2087" w:rsidP="000104DB">
            <w:pPr>
              <w:spacing w:line="360" w:lineRule="exact"/>
              <w:ind w:left="190" w:hangingChars="68" w:hanging="19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5.辦理家長團體</w:t>
            </w:r>
          </w:p>
          <w:p w:rsidR="00BD2087" w:rsidRPr="000104DB" w:rsidRDefault="00BD2087" w:rsidP="000104DB">
            <w:pPr>
              <w:spacing w:line="360" w:lineRule="exact"/>
              <w:ind w:leftChars="67" w:left="161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透過家長成長團體，增進親子之溝通及家長之支持系統。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(04)2233-7530</w:t>
            </w:r>
          </w:p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(04)2233-9925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台中市北屯區三光里北屯路212巷9號2樓</w:t>
            </w:r>
          </w:p>
        </w:tc>
      </w:tr>
      <w:tr w:rsidR="00BD2087" w:rsidRPr="000104DB" w:rsidTr="00A75AA3">
        <w:tc>
          <w:tcPr>
            <w:tcW w:w="1560" w:type="dxa"/>
            <w:tcBorders>
              <w:bottom w:val="single" w:sz="4" w:space="0" w:color="auto"/>
            </w:tcBorders>
            <w:shd w:val="clear" w:color="auto" w:fill="CCFFFF"/>
          </w:tcPr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台中市兒童發展個案管理中心第三區（</w:t>
            </w:r>
            <w:r w:rsidRPr="000104DB">
              <w:rPr>
                <w:rFonts w:ascii="標楷體" w:eastAsia="標楷體" w:hAnsi="標楷體"/>
                <w:sz w:val="28"/>
                <w:szCs w:val="28"/>
              </w:rPr>
              <w:t>中、東、南、南屯區</w:t>
            </w: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CCFFFF"/>
          </w:tcPr>
          <w:p w:rsidR="00BD2087" w:rsidRPr="000104DB" w:rsidRDefault="00BD2087" w:rsidP="000104DB">
            <w:pPr>
              <w:spacing w:line="360" w:lineRule="exact"/>
              <w:ind w:left="191" w:hangingChars="68" w:hanging="191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b/>
                <w:sz w:val="28"/>
                <w:szCs w:val="28"/>
              </w:rPr>
              <w:t>辦理單位：瑪利亞社會福利基金會</w:t>
            </w:r>
          </w:p>
          <w:p w:rsidR="00BD2087" w:rsidRPr="000104DB" w:rsidRDefault="00BD2087" w:rsidP="000104DB">
            <w:pPr>
              <w:spacing w:line="360" w:lineRule="exact"/>
              <w:ind w:left="190" w:hangingChars="68" w:hanging="19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1.個案管理服務</w:t>
            </w:r>
          </w:p>
          <w:p w:rsidR="00BD2087" w:rsidRPr="000104DB" w:rsidRDefault="00BD2087" w:rsidP="000104DB">
            <w:pPr>
              <w:spacing w:line="360" w:lineRule="exact"/>
              <w:ind w:leftChars="105" w:left="25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協助家長開拓及整合社會資源，並擬定個別化家庭服務計畫（IFSP），以滿足兒童及家庭的特別需求。</w:t>
            </w:r>
          </w:p>
          <w:p w:rsidR="00BD2087" w:rsidRPr="000104DB" w:rsidRDefault="00BD2087" w:rsidP="000104DB">
            <w:pPr>
              <w:spacing w:line="360" w:lineRule="exact"/>
              <w:ind w:left="190" w:hangingChars="68" w:hanging="19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2.轉銜服務</w:t>
            </w:r>
          </w:p>
          <w:p w:rsidR="00BD2087" w:rsidRPr="000104DB" w:rsidRDefault="00BD2087" w:rsidP="000104DB">
            <w:pPr>
              <w:spacing w:line="360" w:lineRule="exact"/>
              <w:ind w:leftChars="67" w:left="161" w:firstLineChars="37" w:firstLine="104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提供適齡兒童進入教育體系之相關服務。</w:t>
            </w:r>
          </w:p>
          <w:p w:rsidR="00BD2087" w:rsidRPr="000104DB" w:rsidRDefault="00BD2087" w:rsidP="000104DB">
            <w:pPr>
              <w:spacing w:line="360" w:lineRule="exact"/>
              <w:ind w:left="190" w:hangingChars="68" w:hanging="19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3.結合專業團隊評估</w:t>
            </w:r>
          </w:p>
          <w:p w:rsidR="00BD2087" w:rsidRPr="000104DB" w:rsidRDefault="00BD2087" w:rsidP="000104DB">
            <w:pPr>
              <w:spacing w:line="360" w:lineRule="exact"/>
              <w:ind w:leftChars="105" w:left="286" w:hangingChars="12" w:hanging="34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結合醫療、社工、特教、心理等專業人員，進行相關評估，並提供療育建議。</w:t>
            </w:r>
          </w:p>
          <w:p w:rsidR="00BD2087" w:rsidRPr="000104DB" w:rsidRDefault="00BD2087" w:rsidP="000104DB">
            <w:pPr>
              <w:spacing w:line="360" w:lineRule="exact"/>
              <w:ind w:left="190" w:hangingChars="68" w:hanging="19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4.福利補助申請</w:t>
            </w:r>
          </w:p>
          <w:p w:rsidR="00BD2087" w:rsidRPr="000104DB" w:rsidRDefault="00BD2087" w:rsidP="000104DB">
            <w:pPr>
              <w:spacing w:line="360" w:lineRule="exact"/>
              <w:ind w:leftChars="105" w:left="25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協助家長申請相關早期療育復健課程之福利補助。</w:t>
            </w:r>
          </w:p>
          <w:p w:rsidR="00BD2087" w:rsidRPr="000104DB" w:rsidRDefault="00BD2087" w:rsidP="000104DB">
            <w:pPr>
              <w:spacing w:line="360" w:lineRule="exact"/>
              <w:ind w:left="190" w:hangingChars="68" w:hanging="19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5.辦理家長團體</w:t>
            </w:r>
          </w:p>
          <w:p w:rsidR="00BD2087" w:rsidRPr="000104DB" w:rsidRDefault="00BD2087" w:rsidP="000104DB">
            <w:pPr>
              <w:spacing w:line="360" w:lineRule="exact"/>
              <w:ind w:leftChars="67" w:left="161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透過家長成長團體，增進親子之溝通及家長之支持系統。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FFFF"/>
          </w:tcPr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(04)2471-3535轉127、130-</w:t>
            </w:r>
            <w:r w:rsidRPr="000104DB">
              <w:rPr>
                <w:rFonts w:ascii="標楷體" w:eastAsia="標楷體" w:hAnsi="標楷體"/>
                <w:sz w:val="28"/>
                <w:szCs w:val="28"/>
              </w:rPr>
              <w:t>132</w:t>
            </w:r>
          </w:p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(04)2471-4959</w:t>
            </w:r>
          </w:p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服務時間：週一至週五 8：00-17：00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CCFFFF"/>
          </w:tcPr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408台中市南屯區東興路1段450號</w:t>
            </w:r>
          </w:p>
        </w:tc>
      </w:tr>
      <w:tr w:rsidR="00BD2087" w:rsidRPr="000104DB" w:rsidTr="00A75AA3">
        <w:trPr>
          <w:trHeight w:val="487"/>
        </w:trPr>
        <w:tc>
          <w:tcPr>
            <w:tcW w:w="10560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BD2087" w:rsidRPr="000104DB" w:rsidRDefault="00BD2087" w:rsidP="000104DB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台中市早期療育機構</w:t>
            </w:r>
          </w:p>
        </w:tc>
      </w:tr>
      <w:tr w:rsidR="00BD2087" w:rsidRPr="000104DB" w:rsidTr="00A75AA3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瑪利亞社會福利基金會經營管理台中市愛心家園早期療育中心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auto"/>
          </w:tcPr>
          <w:p w:rsidR="00BD2087" w:rsidRPr="000104DB" w:rsidRDefault="00BD2087" w:rsidP="000104DB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1.日間托育：</w:t>
            </w:r>
          </w:p>
          <w:p w:rsidR="00BD2087" w:rsidRPr="000104DB" w:rsidRDefault="00BD2087" w:rsidP="000104DB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收托對象--2～6歲身心障礙或發展遲緩兒童。</w:t>
            </w:r>
          </w:p>
          <w:p w:rsidR="00BD2087" w:rsidRPr="000104DB" w:rsidRDefault="00BD2087" w:rsidP="000104DB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收托人數--51名。</w:t>
            </w:r>
          </w:p>
          <w:p w:rsidR="00BD2087" w:rsidRPr="000104DB" w:rsidRDefault="00BD2087" w:rsidP="000104DB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托育時間--週一至週五7：30～17：30。</w:t>
            </w:r>
          </w:p>
          <w:p w:rsidR="00BD2087" w:rsidRPr="000104DB" w:rsidRDefault="00BD2087" w:rsidP="000104DB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師生比--1：4或1：5。</w:t>
            </w:r>
          </w:p>
          <w:p w:rsidR="00BD2087" w:rsidRPr="000104DB" w:rsidRDefault="00BD2087" w:rsidP="000104DB">
            <w:pPr>
              <w:spacing w:line="360" w:lineRule="exact"/>
              <w:ind w:leftChars="100" w:left="1640" w:hangingChars="500" w:hanging="140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收費標準--依內政部規定「身心障礙福利服務機構辦理身心障礙者日間托育養護收費原則」辦理。</w:t>
            </w:r>
          </w:p>
          <w:p w:rsidR="00BD2087" w:rsidRPr="000104DB" w:rsidRDefault="00BD2087" w:rsidP="000104DB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2.時段療育：</w:t>
            </w:r>
          </w:p>
          <w:p w:rsidR="00BD2087" w:rsidRPr="000104DB" w:rsidRDefault="00BD2087" w:rsidP="000104DB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服務對象--0～6歲身心障礙或發展遲緩兒童。</w:t>
            </w:r>
          </w:p>
          <w:p w:rsidR="00BD2087" w:rsidRPr="000104DB" w:rsidRDefault="00BD2087" w:rsidP="000104DB">
            <w:pPr>
              <w:spacing w:line="360" w:lineRule="exact"/>
              <w:ind w:leftChars="67" w:left="161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時間--直接跟老師討論時間，含平日晚上及假日。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電話：(04)2471-3535轉151、153</w:t>
            </w:r>
          </w:p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聯絡人：鐘婉姈、陳潔怡社工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台中市南屯區東興路1段450號</w:t>
            </w:r>
          </w:p>
        </w:tc>
      </w:tr>
      <w:tr w:rsidR="00BD2087" w:rsidRPr="000104DB" w:rsidTr="00A75AA3">
        <w:tc>
          <w:tcPr>
            <w:tcW w:w="1560" w:type="dxa"/>
            <w:tcBorders>
              <w:bottom w:val="single" w:sz="4" w:space="0" w:color="auto"/>
            </w:tcBorders>
            <w:shd w:val="clear" w:color="auto" w:fill="CCFFFF"/>
          </w:tcPr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台灣兒童暨家庭扶助基金會附設台中市私立家扶發展學園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CCFFFF"/>
          </w:tcPr>
          <w:p w:rsidR="00BD2087" w:rsidRPr="000104DB" w:rsidRDefault="00BD2087" w:rsidP="000104DB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1.日間托育：</w:t>
            </w:r>
          </w:p>
          <w:p w:rsidR="00BD2087" w:rsidRPr="000104DB" w:rsidRDefault="00BD2087" w:rsidP="000104DB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收托對象--2～6歲身心障礙或發展遲緩兒童。</w:t>
            </w:r>
          </w:p>
          <w:p w:rsidR="00BD2087" w:rsidRPr="000104DB" w:rsidRDefault="00BD2087" w:rsidP="000104DB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收托人數--25名。</w:t>
            </w:r>
          </w:p>
          <w:p w:rsidR="00BD2087" w:rsidRPr="000104DB" w:rsidRDefault="00BD2087" w:rsidP="000104DB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托育時間--週一至週五7：30～17：30。</w:t>
            </w:r>
          </w:p>
          <w:p w:rsidR="00BD2087" w:rsidRPr="000104DB" w:rsidRDefault="00BD2087" w:rsidP="000104DB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師生比--1：4或1：5。</w:t>
            </w:r>
          </w:p>
          <w:p w:rsidR="00BD2087" w:rsidRPr="000104DB" w:rsidRDefault="00BD2087" w:rsidP="000104DB">
            <w:pPr>
              <w:spacing w:line="360" w:lineRule="exact"/>
              <w:ind w:leftChars="100" w:left="1640" w:hangingChars="500" w:hanging="140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收費標準--依內政部規定「身心障礙福利服務機構辦理身心障礙者日間托育養護收費原則」辦理。</w:t>
            </w:r>
          </w:p>
          <w:p w:rsidR="00BD2087" w:rsidRPr="000104DB" w:rsidRDefault="00BD2087" w:rsidP="000104DB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2.時段療育：</w:t>
            </w:r>
          </w:p>
          <w:p w:rsidR="00BD2087" w:rsidRPr="000104DB" w:rsidRDefault="00BD2087" w:rsidP="000104DB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服務對象--0～6歲身心障礙或發展遲緩兒童。</w:t>
            </w:r>
          </w:p>
          <w:p w:rsidR="00BD2087" w:rsidRPr="000104DB" w:rsidRDefault="00BD2087" w:rsidP="000104DB">
            <w:pPr>
              <w:spacing w:line="360" w:lineRule="exact"/>
              <w:ind w:leftChars="67" w:left="161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時間--週一至週五8：30～17：00、週六8：30～12：00。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FFFF"/>
          </w:tcPr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電話：(04)2313-1234轉155</w:t>
            </w:r>
          </w:p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(04)2316-7571</w:t>
            </w:r>
          </w:p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聯絡人：陳嘉鴻社工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CCFFFF"/>
          </w:tcPr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台中市西屯區甘肅路1段71號</w:t>
            </w:r>
          </w:p>
        </w:tc>
      </w:tr>
      <w:tr w:rsidR="00BD2087" w:rsidRPr="000104DB" w:rsidTr="00A75AA3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十方啟智文教基金會附設十方啟能中心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auto"/>
          </w:tcPr>
          <w:p w:rsidR="00BD2087" w:rsidRPr="000104DB" w:rsidRDefault="00BD2087" w:rsidP="000104DB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1.日間托育：</w:t>
            </w:r>
          </w:p>
          <w:p w:rsidR="00BD2087" w:rsidRPr="000104DB" w:rsidRDefault="00BD2087" w:rsidP="000104DB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收托對象--0～6歲身心障礙或發展遲緩兒童。</w:t>
            </w:r>
          </w:p>
          <w:p w:rsidR="00BD2087" w:rsidRPr="000104DB" w:rsidRDefault="00BD2087" w:rsidP="000104DB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收托人數--35名。</w:t>
            </w:r>
          </w:p>
          <w:p w:rsidR="00BD2087" w:rsidRPr="000104DB" w:rsidRDefault="00BD2087" w:rsidP="000104DB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托育時間--週一至週五9：00～16：00。</w:t>
            </w:r>
          </w:p>
          <w:p w:rsidR="00BD2087" w:rsidRPr="000104DB" w:rsidRDefault="00BD2087" w:rsidP="000104DB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師生比--最多1：5。</w:t>
            </w:r>
          </w:p>
          <w:p w:rsidR="00BD2087" w:rsidRPr="000104DB" w:rsidRDefault="00BD2087" w:rsidP="000104DB">
            <w:pPr>
              <w:spacing w:line="360" w:lineRule="exact"/>
              <w:ind w:leftChars="67" w:left="1561" w:hangingChars="500" w:hanging="140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收費標準--依內政部規定「身心障礙福利服務機構辦理身心障礙者日間托育養護收費原則」辦理。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(04)2239-3008</w:t>
            </w:r>
          </w:p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聯絡人：蔡淑燕社工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台中市北屯區東山里橫坑巷77-2號</w:t>
            </w:r>
          </w:p>
        </w:tc>
      </w:tr>
      <w:tr w:rsidR="00BD2087" w:rsidRPr="000104DB" w:rsidTr="00A75AA3">
        <w:tc>
          <w:tcPr>
            <w:tcW w:w="1560" w:type="dxa"/>
            <w:shd w:val="clear" w:color="auto" w:fill="CCFFFF"/>
          </w:tcPr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天主教會台中教區附設台中市私立慈</w:t>
            </w: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愛智能發展中心</w:t>
            </w:r>
          </w:p>
        </w:tc>
        <w:tc>
          <w:tcPr>
            <w:tcW w:w="5520" w:type="dxa"/>
            <w:shd w:val="clear" w:color="auto" w:fill="CCFFFF"/>
          </w:tcPr>
          <w:p w:rsidR="00BD2087" w:rsidRPr="000104DB" w:rsidRDefault="00BD2087" w:rsidP="000104DB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1.日間托育：</w:t>
            </w:r>
          </w:p>
          <w:p w:rsidR="00BD2087" w:rsidRPr="000104DB" w:rsidRDefault="00BD2087" w:rsidP="000104DB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收托對象--0～6歲身心障礙兒童。</w:t>
            </w:r>
          </w:p>
          <w:p w:rsidR="00BD2087" w:rsidRPr="000104DB" w:rsidRDefault="00BD2087" w:rsidP="000104DB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收托人數--30名（包含0-40歲）。</w:t>
            </w:r>
          </w:p>
          <w:p w:rsidR="00BD2087" w:rsidRPr="000104DB" w:rsidRDefault="00BD2087" w:rsidP="000104DB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托育時間--週一至週五8：00～17：00。</w:t>
            </w:r>
          </w:p>
          <w:p w:rsidR="00BD2087" w:rsidRPr="000104DB" w:rsidRDefault="00BD2087" w:rsidP="000104DB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師生比--1：4或1：5。</w:t>
            </w:r>
          </w:p>
          <w:p w:rsidR="00BD2087" w:rsidRPr="000104DB" w:rsidRDefault="00BD2087" w:rsidP="000104DB">
            <w:pPr>
              <w:spacing w:line="360" w:lineRule="exact"/>
              <w:ind w:leftChars="100" w:left="1640" w:hangingChars="500" w:hanging="140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收費標準--依內政部規定「身心障礙福利服務機</w:t>
            </w:r>
          </w:p>
          <w:p w:rsidR="00BD2087" w:rsidRPr="000104DB" w:rsidRDefault="00BD2087" w:rsidP="000104DB">
            <w:pPr>
              <w:spacing w:line="360" w:lineRule="exact"/>
              <w:ind w:leftChars="100" w:left="1640" w:hangingChars="500" w:hanging="140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構辦理身心障礙者日間托育養護收費原則」辦理。</w:t>
            </w:r>
          </w:p>
          <w:p w:rsidR="00BD2087" w:rsidRPr="000104DB" w:rsidRDefault="00BD2087" w:rsidP="000104DB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2.住宿教養：</w:t>
            </w:r>
          </w:p>
          <w:p w:rsidR="00BD2087" w:rsidRPr="000104DB" w:rsidRDefault="00BD2087" w:rsidP="000104DB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收托對象--3～6歲身心障礙兒童。</w:t>
            </w:r>
          </w:p>
          <w:p w:rsidR="00BD2087" w:rsidRPr="000104DB" w:rsidRDefault="00BD2087" w:rsidP="000104DB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收托人數--44名（包含3-40歲）。</w:t>
            </w:r>
          </w:p>
          <w:p w:rsidR="00BD2087" w:rsidRPr="000104DB" w:rsidRDefault="00BD2087" w:rsidP="000104DB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師生比--1：4或1：5。</w:t>
            </w:r>
          </w:p>
          <w:p w:rsidR="00BD2087" w:rsidRPr="000104DB" w:rsidRDefault="00BD2087" w:rsidP="000104DB">
            <w:pPr>
              <w:spacing w:line="360" w:lineRule="exact"/>
              <w:ind w:leftChars="67" w:left="1561" w:hangingChars="500" w:hanging="140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收費標準--依內政部規定「身心障礙福利服務機</w:t>
            </w:r>
          </w:p>
          <w:p w:rsidR="00BD2087" w:rsidRPr="000104DB" w:rsidRDefault="00BD2087" w:rsidP="000104DB">
            <w:pPr>
              <w:spacing w:line="360" w:lineRule="exact"/>
              <w:ind w:leftChars="67" w:left="1561" w:hangingChars="500" w:hanging="140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構辦理身心障礙者住宿養護收費原則」辦理。</w:t>
            </w:r>
          </w:p>
        </w:tc>
        <w:tc>
          <w:tcPr>
            <w:tcW w:w="2160" w:type="dxa"/>
            <w:shd w:val="clear" w:color="auto" w:fill="CCFFFF"/>
          </w:tcPr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電話：(04)2296-2127</w:t>
            </w:r>
          </w:p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聯絡人：盧玟茹社工</w:t>
            </w:r>
          </w:p>
        </w:tc>
        <w:tc>
          <w:tcPr>
            <w:tcW w:w="1320" w:type="dxa"/>
            <w:shd w:val="clear" w:color="auto" w:fill="CCFFFF"/>
          </w:tcPr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台中市北屯區雷中街21-3號</w:t>
            </w:r>
          </w:p>
        </w:tc>
      </w:tr>
    </w:tbl>
    <w:p w:rsidR="00BD2087" w:rsidRPr="00FF4FFB" w:rsidRDefault="00BD2087" w:rsidP="00BD2087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FF4FFB">
        <w:rPr>
          <w:rFonts w:ascii="標楷體" w:eastAsia="標楷體" w:hAnsi="標楷體" w:hint="eastAsia"/>
        </w:rPr>
        <w:lastRenderedPageBreak/>
        <w:t>兒少保護、家庭暴力及性侵害案件，非上班時間聯絡電話請撥113。</w:t>
      </w:r>
    </w:p>
    <w:p w:rsidR="00BD2087" w:rsidRDefault="00BD2087" w:rsidP="00BD2087">
      <w:pPr>
        <w:rPr>
          <w:rFonts w:hint="eastAsia"/>
        </w:rPr>
      </w:pPr>
    </w:p>
    <w:p w:rsidR="000104DB" w:rsidRPr="000104DB" w:rsidRDefault="000104DB" w:rsidP="00BD2087">
      <w:pPr>
        <w:rPr>
          <w:rFonts w:hint="eastAsia"/>
          <w:sz w:val="32"/>
          <w:szCs w:val="32"/>
        </w:rPr>
      </w:pPr>
      <w:r w:rsidRPr="000104DB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臺中市特殊教育資源中心</w:t>
      </w:r>
      <w:r w:rsidR="00911B56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與特殊教育諮詢窗口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E4451A" w:rsidRPr="000104DB" w:rsidTr="00E4451A">
        <w:tc>
          <w:tcPr>
            <w:tcW w:w="10522" w:type="dxa"/>
          </w:tcPr>
          <w:p w:rsidR="000104DB" w:rsidRPr="000104DB" w:rsidRDefault="000104DB" w:rsidP="000104DB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0291"/>
            </w:tblGrid>
            <w:tr w:rsidR="000104DB" w:rsidRPr="000104DB" w:rsidTr="000104DB">
              <w:tc>
                <w:tcPr>
                  <w:tcW w:w="10291" w:type="dxa"/>
                </w:tcPr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highlight w:val="cyan"/>
                    </w:rPr>
                    <w:t>臺中市中區特殊教育資源中心（設於東區樂業國小內）</w:t>
                  </w:r>
                </w:p>
              </w:tc>
            </w:tr>
            <w:tr w:rsidR="000104DB" w:rsidRPr="000104DB" w:rsidTr="000104DB">
              <w:tc>
                <w:tcPr>
                  <w:tcW w:w="10291" w:type="dxa"/>
                </w:tcPr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　　話（04）2213-8215 傳　　真（04）2212-9618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聯絡住址臺中市東區樂業路60號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服務內容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協助辦理特殊教育通報系統暨資訊網站管理業務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特殊教育教材教具研發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特殊教育學生（班）教學輔導事宜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網址：</w:t>
                  </w: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http://spec.tc.edu.tw/</w:t>
                  </w:r>
                </w:p>
              </w:tc>
            </w:tr>
            <w:tr w:rsidR="000104DB" w:rsidRPr="000104DB" w:rsidTr="000104DB">
              <w:tc>
                <w:tcPr>
                  <w:tcW w:w="10291" w:type="dxa"/>
                </w:tcPr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highlight w:val="cyan"/>
                    </w:rPr>
                    <w:t>臺中市山線特殊教育資源中心（設於豐原區豐原國小內）</w:t>
                  </w:r>
                </w:p>
              </w:tc>
            </w:tr>
            <w:tr w:rsidR="000104DB" w:rsidRPr="000104DB" w:rsidTr="000104DB">
              <w:tc>
                <w:tcPr>
                  <w:tcW w:w="10291" w:type="dxa"/>
                </w:tcPr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　　話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（04）2520-5563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（04）2529-5921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（04）2529-5933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傳　　真（04）2520-5536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聯絡住址臺中市豐原區新生北路155號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服務內容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協助辦理特殊教育研習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教育輔具購置與及申請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專、兼任特殊教育專業團隊管理工作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網址：http://60.249.7.138/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</w:p>
              </w:tc>
            </w:tr>
            <w:tr w:rsidR="000104DB" w:rsidTr="000104DB">
              <w:tc>
                <w:tcPr>
                  <w:tcW w:w="10291" w:type="dxa"/>
                </w:tcPr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highlight w:val="cyan"/>
                    </w:rPr>
                    <w:t>臺中市海線特殊教育資源中心（設於沙鹿區公明國小內）</w:t>
                  </w:r>
                </w:p>
              </w:tc>
            </w:tr>
            <w:tr w:rsidR="000104DB" w:rsidTr="000104DB">
              <w:tc>
                <w:tcPr>
                  <w:tcW w:w="10291" w:type="dxa"/>
                </w:tcPr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　　話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（04）2615-3280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lastRenderedPageBreak/>
                    <w:t>（04）2615-0961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傳　　真（04）2615-3293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聯絡住址臺中市沙鹿區公明里忠貞路213號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服務內容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協助辦理身心障礙學生鑑定、安置工作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各教育階段身心障礙學生轉銜服務作業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特殊教育班教學績效訪視輔導工作（含）融合教育</w:t>
                  </w:r>
                </w:p>
                <w:p w:rsid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網址：</w:t>
                  </w:r>
                  <w:hyperlink r:id="rId7" w:history="1">
                    <w:r w:rsidRPr="000104DB">
                      <w:rPr>
                        <w:rStyle w:val="a3"/>
                        <w:rFonts w:ascii="標楷體" w:eastAsia="標楷體" w:hAnsi="標楷體" w:hint="eastAsia"/>
                        <w:sz w:val="28"/>
                        <w:szCs w:val="28"/>
                      </w:rPr>
                      <w:t>http://spec.tzps.tc.edu.tw/</w:t>
                    </w:r>
                  </w:hyperlink>
                </w:p>
              </w:tc>
            </w:tr>
            <w:tr w:rsidR="000104DB" w:rsidTr="000104DB">
              <w:tc>
                <w:tcPr>
                  <w:tcW w:w="10291" w:type="dxa"/>
                </w:tcPr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highlight w:val="cyan"/>
                    </w:rPr>
                    <w:lastRenderedPageBreak/>
                    <w:t>臺中市政府教育局特殊教育科</w:t>
                  </w:r>
                </w:p>
              </w:tc>
            </w:tr>
            <w:tr w:rsidR="000104DB" w:rsidTr="000104DB">
              <w:tc>
                <w:tcPr>
                  <w:tcW w:w="10291" w:type="dxa"/>
                </w:tcPr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　　話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</w:t>
                  </w:r>
                  <w:r w:rsidRPr="000104DB">
                    <w:rPr>
                      <w:rFonts w:ascii="標楷體" w:eastAsia="標楷體" w:hAnsi="標楷體"/>
                      <w:sz w:val="28"/>
                      <w:szCs w:val="28"/>
                    </w:rPr>
                    <w:t>04</w:t>
                  </w: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）</w:t>
                  </w:r>
                  <w:r w:rsidRPr="000104DB">
                    <w:rPr>
                      <w:rFonts w:ascii="標楷體" w:eastAsia="標楷體" w:hAnsi="標楷體"/>
                      <w:sz w:val="28"/>
                      <w:szCs w:val="28"/>
                    </w:rPr>
                    <w:t>2228-9111</w:t>
                  </w: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轉</w:t>
                  </w:r>
                  <w:r w:rsidRPr="000104DB">
                    <w:rPr>
                      <w:rFonts w:ascii="標楷體" w:eastAsia="標楷體" w:hAnsi="標楷體"/>
                      <w:sz w:val="28"/>
                      <w:szCs w:val="28"/>
                    </w:rPr>
                    <w:t>54611</w:t>
                  </w:r>
                  <w:r w:rsidRPr="000104DB">
                    <w:rPr>
                      <w:rFonts w:ascii="Cambria Math" w:eastAsia="標楷體" w:hAnsi="Cambria Math" w:cs="Cambria Math"/>
                      <w:sz w:val="28"/>
                      <w:szCs w:val="28"/>
                    </w:rPr>
                    <w:t>∼</w:t>
                  </w:r>
                  <w:r w:rsidRPr="000104DB">
                    <w:rPr>
                      <w:rFonts w:ascii="標楷體" w:eastAsia="標楷體" w:hAnsi="標楷體"/>
                      <w:sz w:val="28"/>
                      <w:szCs w:val="28"/>
                    </w:rPr>
                    <w:t>54616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  <w:r w:rsidRPr="000104DB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54621</w:t>
                  </w:r>
                  <w:r w:rsidRPr="000104DB">
                    <w:rPr>
                      <w:rFonts w:ascii="Cambria Math" w:eastAsia="標楷體" w:hAnsi="Cambria Math" w:cs="Cambria Math"/>
                      <w:sz w:val="28"/>
                      <w:szCs w:val="28"/>
                    </w:rPr>
                    <w:t>∼</w:t>
                  </w:r>
                  <w:r w:rsidRPr="000104DB">
                    <w:rPr>
                      <w:rFonts w:ascii="標楷體" w:eastAsia="標楷體" w:hAnsi="標楷體"/>
                      <w:sz w:val="28"/>
                      <w:szCs w:val="28"/>
                    </w:rPr>
                    <w:t>54626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傳 真（04）2527-9060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聯絡住址臺中市豐原區陽明街36號4樓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服務內容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特殊學生鑑定、安置及輔導業務、身心障礙學生教育補助、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獎助、教育輔具申請借用等。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名　　稱教育部國民及學前教育署特殊教育科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　　話（04）3706-1800 傳 真（04）2332-1575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聯絡住址臺中市霧峰區中正路738之4號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服務內容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身心障礙學生12年就學安置、高職特教班、綜理特教業務、高中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職普通班身心障礙學生輔導、資源（班）教室、職業輔導、國立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特殊學校訓導、輔導、總務、身心障礙學生身心障礙人士子女及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低收入戶學生學雜費減免、特教獎補助學金業務</w:t>
                  </w:r>
                  <w:r w:rsidRPr="000104DB">
                    <w:rPr>
                      <w:rFonts w:ascii="MS Mincho" w:eastAsia="MS Mincho" w:hAnsi="MS Mincho" w:cs="MS Mincho" w:hint="eastAsia"/>
                      <w:sz w:val="28"/>
                      <w:szCs w:val="28"/>
                    </w:rPr>
                    <w:t>⋯⋯</w:t>
                  </w: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等。</w:t>
                  </w:r>
                </w:p>
                <w:p w:rsid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</w:p>
              </w:tc>
            </w:tr>
            <w:tr w:rsidR="000104DB" w:rsidTr="000104DB">
              <w:tc>
                <w:tcPr>
                  <w:tcW w:w="10291" w:type="dxa"/>
                </w:tcPr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highlight w:val="cyan"/>
                    </w:rPr>
                    <w:t>國立臺中教育大學特殊教育中心</w:t>
                  </w:r>
                </w:p>
              </w:tc>
            </w:tr>
            <w:tr w:rsidR="000104DB" w:rsidTr="000104DB">
              <w:tc>
                <w:tcPr>
                  <w:tcW w:w="10291" w:type="dxa"/>
                </w:tcPr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　　話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（04）2218-3392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（星期六、星期日、國定假日暫停服務）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傳 真（04）2218-3390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聯絡住址臺中市西區民生路140號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服務內容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提供特殊教育教師、行政人員、教保人員、特殊兒童及其家長，</w:t>
                  </w:r>
                </w:p>
                <w:p w:rsidR="000104DB" w:rsidRDefault="000104DB" w:rsidP="000104DB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特教問題諮詢服務。</w:t>
                  </w:r>
                </w:p>
              </w:tc>
            </w:tr>
          </w:tbl>
          <w:p w:rsidR="00E4451A" w:rsidRPr="000104DB" w:rsidRDefault="00E4451A" w:rsidP="000104D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E4451A" w:rsidRDefault="00E4451A" w:rsidP="00BD2087">
      <w:pPr>
        <w:rPr>
          <w:rFonts w:hint="eastAsia"/>
        </w:rPr>
      </w:pPr>
    </w:p>
    <w:p w:rsidR="00E4451A" w:rsidRDefault="00E4451A" w:rsidP="00BD2087">
      <w:pPr>
        <w:rPr>
          <w:rFonts w:hint="eastAsia"/>
        </w:rPr>
      </w:pPr>
    </w:p>
    <w:p w:rsidR="00DF1657" w:rsidRDefault="00DF1657" w:rsidP="00BD2087">
      <w:pPr>
        <w:rPr>
          <w:rFonts w:hint="eastAsia"/>
        </w:rPr>
      </w:pPr>
    </w:p>
    <w:p w:rsidR="00911B56" w:rsidRDefault="00911B56" w:rsidP="00BD2087">
      <w:pPr>
        <w:rPr>
          <w:rFonts w:hint="eastAsia"/>
        </w:rPr>
      </w:pPr>
    </w:p>
    <w:tbl>
      <w:tblPr>
        <w:tblW w:w="1058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9059"/>
        <w:gridCol w:w="28"/>
      </w:tblGrid>
      <w:tr w:rsidR="00BD2087" w:rsidRPr="00BD2087" w:rsidTr="00A75AA3">
        <w:trPr>
          <w:gridAfter w:val="1"/>
          <w:wAfter w:w="28" w:type="dxa"/>
          <w:trHeight w:val="342"/>
        </w:trPr>
        <w:tc>
          <w:tcPr>
            <w:tcW w:w="10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087" w:rsidRPr="00911B56" w:rsidRDefault="00BD2087" w:rsidP="00911B56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911B56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911B56"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臺中市政府勞工局</w:t>
            </w:r>
          </w:p>
          <w:p w:rsidR="00BD2087" w:rsidRPr="00911B56" w:rsidRDefault="00BD2087" w:rsidP="00911B56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◎網站:</w:t>
            </w:r>
          </w:p>
          <w:p w:rsidR="00BD2087" w:rsidRPr="00911B56" w:rsidRDefault="00BD2087" w:rsidP="00911B56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◎電話:</w:t>
            </w:r>
            <w:r w:rsidRPr="00911B56">
              <w:rPr>
                <w:rStyle w:val="a4"/>
                <w:rFonts w:ascii="標楷體" w:eastAsia="標楷體" w:hAnsi="標楷體" w:cs="Arial"/>
                <w:color w:val="FF9900"/>
                <w:spacing w:val="19"/>
                <w:sz w:val="28"/>
                <w:szCs w:val="28"/>
              </w:rPr>
              <w:t>臺中市政府總機：(04)2228-9111 (60線)；網路電話行動總機：</w:t>
            </w:r>
            <w:r w:rsidRPr="00911B56">
              <w:rPr>
                <w:rStyle w:val="a4"/>
                <w:rFonts w:ascii="標楷體" w:eastAsia="標楷體" w:hAnsi="標楷體" w:cs="Arial"/>
                <w:color w:val="FF9900"/>
                <w:spacing w:val="19"/>
                <w:sz w:val="28"/>
                <w:szCs w:val="28"/>
              </w:rPr>
              <w:lastRenderedPageBreak/>
              <w:t xml:space="preserve">0910-289111 </w:t>
            </w:r>
          </w:p>
        </w:tc>
      </w:tr>
      <w:tr w:rsidR="00BD2087" w:rsidRPr="00BD2087" w:rsidTr="00A75AA3">
        <w:trPr>
          <w:trHeight w:val="342"/>
        </w:trPr>
        <w:tc>
          <w:tcPr>
            <w:tcW w:w="1501" w:type="dxa"/>
            <w:shd w:val="clear" w:color="auto" w:fill="D9D9D9"/>
            <w:vAlign w:val="center"/>
          </w:tcPr>
          <w:p w:rsidR="00BD2087" w:rsidRPr="00911B56" w:rsidRDefault="00BD2087" w:rsidP="00911B56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科室</w:t>
            </w:r>
          </w:p>
        </w:tc>
        <w:tc>
          <w:tcPr>
            <w:tcW w:w="9087" w:type="dxa"/>
            <w:gridSpan w:val="2"/>
            <w:shd w:val="clear" w:color="auto" w:fill="D9D9D9"/>
            <w:vAlign w:val="center"/>
          </w:tcPr>
          <w:p w:rsidR="00BD2087" w:rsidRPr="00911B56" w:rsidRDefault="00BD2087" w:rsidP="00911B56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相關工作內容與分機聯絡方式</w:t>
            </w:r>
          </w:p>
        </w:tc>
      </w:tr>
      <w:tr w:rsidR="00BD2087" w:rsidRPr="00BD2087" w:rsidTr="00A75AA3">
        <w:tc>
          <w:tcPr>
            <w:tcW w:w="1501" w:type="dxa"/>
            <w:shd w:val="clear" w:color="auto" w:fill="auto"/>
          </w:tcPr>
          <w:p w:rsidR="00BD2087" w:rsidRPr="00911B56" w:rsidRDefault="00BD2087" w:rsidP="00911B56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11B56">
              <w:rPr>
                <w:rStyle w:val="a4"/>
                <w:rFonts w:ascii="標楷體" w:eastAsia="標楷體" w:hAnsi="標楷體" w:cs="Arial"/>
                <w:color w:val="339966"/>
                <w:spacing w:val="19"/>
                <w:sz w:val="28"/>
                <w:szCs w:val="28"/>
              </w:rPr>
              <w:t>身障者服務</w:t>
            </w:r>
          </w:p>
        </w:tc>
        <w:tc>
          <w:tcPr>
            <w:tcW w:w="9087" w:type="dxa"/>
            <w:gridSpan w:val="2"/>
            <w:shd w:val="clear" w:color="auto" w:fill="auto"/>
          </w:tcPr>
          <w:tbl>
            <w:tblPr>
              <w:tblW w:w="1141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4"/>
              <w:gridCol w:w="8331"/>
            </w:tblGrid>
            <w:tr w:rsidR="00BD2087" w:rsidRPr="00911B56" w:rsidTr="00A75AA3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35435~35444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身心障礙者求職、廠商求才就業服務</w:t>
                  </w:r>
                </w:p>
              </w:tc>
            </w:tr>
          </w:tbl>
          <w:p w:rsidR="00BD2087" w:rsidRPr="00911B56" w:rsidRDefault="00BD2087" w:rsidP="00911B56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D2087" w:rsidRPr="00BD2087" w:rsidTr="00A75AA3">
        <w:tc>
          <w:tcPr>
            <w:tcW w:w="1501" w:type="dxa"/>
            <w:shd w:val="clear" w:color="auto" w:fill="auto"/>
          </w:tcPr>
          <w:p w:rsidR="00BD2087" w:rsidRPr="00911B56" w:rsidRDefault="00BD2087" w:rsidP="00911B56">
            <w:pPr>
              <w:spacing w:line="360" w:lineRule="exact"/>
              <w:rPr>
                <w:rStyle w:val="a4"/>
                <w:rFonts w:ascii="標楷體" w:eastAsia="標楷體" w:hAnsi="標楷體" w:cs="Arial"/>
                <w:color w:val="339966"/>
                <w:spacing w:val="19"/>
                <w:sz w:val="28"/>
                <w:szCs w:val="28"/>
              </w:rPr>
            </w:pPr>
          </w:p>
        </w:tc>
        <w:tc>
          <w:tcPr>
            <w:tcW w:w="9087" w:type="dxa"/>
            <w:gridSpan w:val="2"/>
            <w:shd w:val="clear" w:color="auto" w:fill="auto"/>
          </w:tcPr>
          <w:tbl>
            <w:tblPr>
              <w:tblW w:w="1150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"/>
              <w:gridCol w:w="23"/>
              <w:gridCol w:w="23"/>
              <w:gridCol w:w="23"/>
              <w:gridCol w:w="2992"/>
              <w:gridCol w:w="23"/>
              <w:gridCol w:w="23"/>
              <w:gridCol w:w="23"/>
              <w:gridCol w:w="23"/>
              <w:gridCol w:w="8239"/>
              <w:gridCol w:w="23"/>
              <w:gridCol w:w="23"/>
              <w:gridCol w:w="25"/>
              <w:gridCol w:w="21"/>
            </w:tblGrid>
            <w:tr w:rsidR="00BD2087" w:rsidRPr="00911B56" w:rsidTr="00A75AA3">
              <w:trPr>
                <w:gridBefore w:val="4"/>
                <w:wBefore w:w="40" w:type="pct"/>
                <w:tblCellSpacing w:w="0" w:type="dxa"/>
              </w:trPr>
              <w:tc>
                <w:tcPr>
                  <w:tcW w:w="134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35428、35430</w:t>
                  </w:r>
                </w:p>
              </w:tc>
              <w:tc>
                <w:tcPr>
                  <w:tcW w:w="3621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1.企業超額進用身障員工獎勵</w:t>
                  </w: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br/>
                    <w:t>2.身心障礙者定額僱用及未足額 進用差額補助費繳交</w:t>
                  </w:r>
                  <w:r w:rsidRPr="00911B56"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  <w:t xml:space="preserve"> </w:t>
                  </w:r>
                  <w:r w:rsidRPr="00911B56"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  <w:br/>
                  </w: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3.廠商求才登記</w:t>
                  </w:r>
                </w:p>
              </w:tc>
            </w:tr>
            <w:tr w:rsidR="00BD2087" w:rsidRPr="00911B56" w:rsidTr="00A75AA3">
              <w:trPr>
                <w:gridBefore w:val="3"/>
                <w:gridAfter w:val="1"/>
                <w:wBefore w:w="30" w:type="pct"/>
                <w:wAfter w:w="10" w:type="pct"/>
                <w:tblCellSpacing w:w="0" w:type="dxa"/>
              </w:trPr>
              <w:tc>
                <w:tcPr>
                  <w:tcW w:w="134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35422、35431</w:t>
                  </w:r>
                </w:p>
              </w:tc>
              <w:tc>
                <w:tcPr>
                  <w:tcW w:w="3621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視障者就業服務</w:t>
                  </w: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br/>
                    <w:t>1.視障者求職</w:t>
                  </w:r>
                  <w:r w:rsidRPr="00911B56"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  <w:t xml:space="preserve"> </w:t>
                  </w:r>
                  <w:r w:rsidRPr="00911B56"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  <w:br/>
                  </w: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2.視障按摩師經營輔導及按摩便利站輔導</w:t>
                  </w: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br/>
                    <w:t>3.企業按摩師推廣</w:t>
                  </w:r>
                </w:p>
              </w:tc>
            </w:tr>
            <w:tr w:rsidR="00BD2087" w:rsidRPr="00911B56" w:rsidTr="00A75AA3">
              <w:trPr>
                <w:gridBefore w:val="2"/>
                <w:gridAfter w:val="2"/>
                <w:wBefore w:w="20" w:type="pct"/>
                <w:wAfter w:w="21" w:type="pct"/>
                <w:tblCellSpacing w:w="0" w:type="dxa"/>
              </w:trPr>
              <w:tc>
                <w:tcPr>
                  <w:tcW w:w="134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35421</w:t>
                  </w:r>
                </w:p>
              </w:tc>
              <w:tc>
                <w:tcPr>
                  <w:tcW w:w="362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身障者職業訓練</w:t>
                  </w:r>
                </w:p>
              </w:tc>
            </w:tr>
            <w:tr w:rsidR="00BD2087" w:rsidRPr="00911B56" w:rsidTr="00A75AA3">
              <w:trPr>
                <w:gridBefore w:val="1"/>
                <w:gridAfter w:val="3"/>
                <w:wBefore w:w="10" w:type="pct"/>
                <w:wAfter w:w="30" w:type="pct"/>
                <w:tblCellSpacing w:w="0" w:type="dxa"/>
              </w:trPr>
              <w:tc>
                <w:tcPr>
                  <w:tcW w:w="134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35426</w:t>
                  </w:r>
                </w:p>
              </w:tc>
              <w:tc>
                <w:tcPr>
                  <w:tcW w:w="362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職務再設計服務</w:t>
                  </w:r>
                </w:p>
              </w:tc>
            </w:tr>
            <w:tr w:rsidR="00BD2087" w:rsidRPr="00911B56" w:rsidTr="00A75AA3">
              <w:trPr>
                <w:gridAfter w:val="4"/>
                <w:wAfter w:w="40" w:type="pct"/>
                <w:tblCellSpacing w:w="0" w:type="dxa"/>
              </w:trPr>
              <w:tc>
                <w:tcPr>
                  <w:tcW w:w="134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35421</w:t>
                  </w:r>
                </w:p>
              </w:tc>
              <w:tc>
                <w:tcPr>
                  <w:tcW w:w="362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身障者創業貸款利息補貼</w:t>
                  </w:r>
                </w:p>
              </w:tc>
            </w:tr>
          </w:tbl>
          <w:p w:rsidR="00BD2087" w:rsidRPr="00911B56" w:rsidRDefault="00BD2087" w:rsidP="00911B56">
            <w:pPr>
              <w:widowControl/>
              <w:spacing w:line="360" w:lineRule="exact"/>
              <w:rPr>
                <w:rFonts w:ascii="標楷體" w:eastAsia="標楷體" w:hAnsi="標楷體" w:cs="Arial"/>
                <w:b/>
                <w:bCs/>
                <w:color w:val="4C4C3E"/>
                <w:spacing w:val="19"/>
                <w:kern w:val="0"/>
                <w:sz w:val="28"/>
                <w:szCs w:val="28"/>
              </w:rPr>
            </w:pPr>
          </w:p>
        </w:tc>
      </w:tr>
      <w:tr w:rsidR="00BD2087" w:rsidRPr="00BD2087" w:rsidTr="00A75AA3">
        <w:trPr>
          <w:gridAfter w:val="1"/>
          <w:wAfter w:w="28" w:type="dxa"/>
        </w:trPr>
        <w:tc>
          <w:tcPr>
            <w:tcW w:w="10560" w:type="dxa"/>
            <w:gridSpan w:val="2"/>
            <w:shd w:val="clear" w:color="auto" w:fill="D9D9D9"/>
          </w:tcPr>
          <w:p w:rsidR="00BD2087" w:rsidRPr="00911B56" w:rsidRDefault="00BD2087" w:rsidP="00911B56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相關網站</w:t>
            </w:r>
          </w:p>
        </w:tc>
      </w:tr>
      <w:tr w:rsidR="00BD2087" w:rsidRPr="00BD2087" w:rsidTr="00A75AA3">
        <w:trPr>
          <w:gridAfter w:val="1"/>
          <w:wAfter w:w="28" w:type="dxa"/>
        </w:trPr>
        <w:tc>
          <w:tcPr>
            <w:tcW w:w="10560" w:type="dxa"/>
            <w:gridSpan w:val="2"/>
            <w:shd w:val="clear" w:color="auto" w:fill="auto"/>
          </w:tcPr>
          <w:p w:rsidR="00BD2087" w:rsidRPr="00911B56" w:rsidRDefault="00BD2087" w:rsidP="00911B56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 xml:space="preserve">（一）全國就業E網　　　　　　</w:t>
            </w:r>
            <w:r w:rsidRPr="00911B56">
              <w:rPr>
                <w:rFonts w:ascii="標楷體" w:eastAsia="標楷體" w:hAnsi="標楷體"/>
                <w:sz w:val="28"/>
                <w:szCs w:val="28"/>
              </w:rPr>
              <w:t>http://www.ejob.gov.tw</w:t>
            </w:r>
          </w:p>
        </w:tc>
      </w:tr>
      <w:tr w:rsidR="00BD2087" w:rsidRPr="00BD2087" w:rsidTr="00A75AA3">
        <w:trPr>
          <w:gridAfter w:val="1"/>
          <w:wAfter w:w="28" w:type="dxa"/>
        </w:trPr>
        <w:tc>
          <w:tcPr>
            <w:tcW w:w="10560" w:type="dxa"/>
            <w:gridSpan w:val="2"/>
            <w:shd w:val="clear" w:color="auto" w:fill="auto"/>
          </w:tcPr>
          <w:p w:rsidR="00BD2087" w:rsidRPr="00911B56" w:rsidRDefault="00BD2087" w:rsidP="00911B56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 xml:space="preserve">（二）中彰投就業服務中心　　　</w:t>
            </w:r>
            <w:r w:rsidRPr="00911B56">
              <w:rPr>
                <w:rFonts w:ascii="標楷體" w:eastAsia="標楷體" w:hAnsi="標楷體"/>
                <w:sz w:val="28"/>
                <w:szCs w:val="28"/>
              </w:rPr>
              <w:t>http://tcesa.evta.gov.tw/frontsite/</w:t>
            </w:r>
          </w:p>
        </w:tc>
      </w:tr>
      <w:tr w:rsidR="00BD2087" w:rsidRPr="00BD2087" w:rsidTr="00A75AA3">
        <w:trPr>
          <w:gridAfter w:val="1"/>
          <w:wAfter w:w="28" w:type="dxa"/>
        </w:trPr>
        <w:tc>
          <w:tcPr>
            <w:tcW w:w="10560" w:type="dxa"/>
            <w:gridSpan w:val="2"/>
            <w:shd w:val="clear" w:color="auto" w:fill="auto"/>
          </w:tcPr>
          <w:p w:rsidR="00BD2087" w:rsidRPr="00911B56" w:rsidRDefault="00BD2087" w:rsidP="00911B56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 xml:space="preserve">（三）身心障礙者就業開門網　　</w:t>
            </w:r>
            <w:r w:rsidRPr="00911B56">
              <w:rPr>
                <w:rFonts w:ascii="標楷體" w:eastAsia="標楷體" w:hAnsi="標楷體"/>
                <w:sz w:val="28"/>
                <w:szCs w:val="28"/>
              </w:rPr>
              <w:t>http://opendoor.evta.gov.tw/welcome.htm</w:t>
            </w:r>
          </w:p>
        </w:tc>
      </w:tr>
    </w:tbl>
    <w:p w:rsidR="00BD2087" w:rsidRDefault="00BD2087" w:rsidP="00BD2087">
      <w:pPr>
        <w:rPr>
          <w:rFonts w:hint="eastAsia"/>
        </w:rPr>
      </w:pPr>
    </w:p>
    <w:p w:rsidR="00BD2087" w:rsidRDefault="00BD2087" w:rsidP="00BD2087">
      <w:pPr>
        <w:rPr>
          <w:rFonts w:hint="eastAsia"/>
        </w:rPr>
      </w:pPr>
    </w:p>
    <w:p w:rsidR="00BD2087" w:rsidRDefault="00BD2087" w:rsidP="00BD2087">
      <w:pPr>
        <w:rPr>
          <w:rFonts w:hint="eastAsia"/>
        </w:rPr>
      </w:pPr>
    </w:p>
    <w:p w:rsidR="00BD2087" w:rsidRDefault="00BD2087" w:rsidP="00BD2087">
      <w:pPr>
        <w:rPr>
          <w:rFonts w:hint="eastAsia"/>
        </w:rPr>
      </w:pPr>
    </w:p>
    <w:p w:rsidR="00BD2087" w:rsidRDefault="00BD2087" w:rsidP="00BD2087">
      <w:pPr>
        <w:rPr>
          <w:rFonts w:hint="eastAsia"/>
        </w:rPr>
      </w:pPr>
    </w:p>
    <w:p w:rsidR="00BD2087" w:rsidRDefault="00BD2087" w:rsidP="00BD2087">
      <w:pPr>
        <w:rPr>
          <w:rFonts w:hint="eastAsia"/>
        </w:rPr>
      </w:pPr>
    </w:p>
    <w:p w:rsidR="00BD2087" w:rsidRDefault="00BD2087" w:rsidP="00BD2087">
      <w:pPr>
        <w:rPr>
          <w:rFonts w:hint="eastAsia"/>
        </w:rPr>
      </w:pPr>
    </w:p>
    <w:p w:rsidR="00BD2087" w:rsidRDefault="00BD2087" w:rsidP="00BD2087">
      <w:pPr>
        <w:rPr>
          <w:rFonts w:hint="eastAsia"/>
        </w:rPr>
      </w:pPr>
    </w:p>
    <w:p w:rsidR="00BD2087" w:rsidRDefault="00BD2087" w:rsidP="00BD2087">
      <w:pPr>
        <w:rPr>
          <w:rFonts w:hint="eastAsia"/>
        </w:rPr>
      </w:pPr>
    </w:p>
    <w:p w:rsidR="00BD2087" w:rsidRDefault="00BD2087" w:rsidP="00BD2087">
      <w:pPr>
        <w:rPr>
          <w:rFonts w:hint="eastAsia"/>
        </w:rPr>
      </w:pPr>
    </w:p>
    <w:p w:rsidR="00BD2087" w:rsidRDefault="00BD2087" w:rsidP="00BD2087">
      <w:pPr>
        <w:rPr>
          <w:rFonts w:hint="eastAsia"/>
        </w:rPr>
      </w:pPr>
    </w:p>
    <w:p w:rsidR="00BD2087" w:rsidRDefault="00BD2087" w:rsidP="00BD2087">
      <w:pPr>
        <w:rPr>
          <w:rFonts w:hint="eastAsia"/>
        </w:rPr>
      </w:pPr>
    </w:p>
    <w:p w:rsidR="00BD2087" w:rsidRDefault="00BD2087" w:rsidP="00BD2087">
      <w:pPr>
        <w:rPr>
          <w:rFonts w:hint="eastAsia"/>
        </w:rPr>
      </w:pPr>
    </w:p>
    <w:p w:rsidR="00BD2087" w:rsidRDefault="00BD2087" w:rsidP="00BD2087">
      <w:pPr>
        <w:rPr>
          <w:rFonts w:hint="eastAsia"/>
        </w:rPr>
      </w:pPr>
    </w:p>
    <w:p w:rsidR="00BD2087" w:rsidRDefault="00BD2087" w:rsidP="00BD2087">
      <w:pPr>
        <w:rPr>
          <w:rFonts w:hint="eastAsia"/>
        </w:rPr>
      </w:pPr>
    </w:p>
    <w:p w:rsidR="00BD2087" w:rsidRDefault="00BD2087" w:rsidP="00BD2087">
      <w:pPr>
        <w:rPr>
          <w:rFonts w:hint="eastAsia"/>
        </w:rPr>
      </w:pPr>
    </w:p>
    <w:p w:rsidR="00BD2087" w:rsidRDefault="00BD2087" w:rsidP="00BD2087">
      <w:pPr>
        <w:rPr>
          <w:rFonts w:hint="eastAsia"/>
        </w:rPr>
      </w:pPr>
    </w:p>
    <w:p w:rsidR="00BD2087" w:rsidRDefault="00BD2087" w:rsidP="00BD2087">
      <w:pPr>
        <w:rPr>
          <w:rFonts w:hint="eastAsia"/>
        </w:rPr>
      </w:pPr>
    </w:p>
    <w:p w:rsidR="00BD2087" w:rsidRDefault="00BD2087" w:rsidP="00BD2087">
      <w:pPr>
        <w:rPr>
          <w:rFonts w:hint="eastAsia"/>
        </w:rPr>
      </w:pPr>
    </w:p>
    <w:p w:rsidR="00BD2087" w:rsidRDefault="00BD2087" w:rsidP="00BD2087">
      <w:pPr>
        <w:rPr>
          <w:rFonts w:hint="eastAsia"/>
        </w:rPr>
      </w:pPr>
    </w:p>
    <w:p w:rsidR="00BD2087" w:rsidRDefault="00BD2087" w:rsidP="00BD2087">
      <w:pPr>
        <w:rPr>
          <w:rFonts w:hint="eastAsia"/>
        </w:rPr>
      </w:pPr>
    </w:p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0"/>
      </w:tblGrid>
      <w:tr w:rsidR="00BD2087" w:rsidRPr="00FF4FFB" w:rsidTr="00A75AA3">
        <w:tc>
          <w:tcPr>
            <w:tcW w:w="10560" w:type="dxa"/>
            <w:shd w:val="clear" w:color="auto" w:fill="D9D9D9"/>
          </w:tcPr>
          <w:p w:rsidR="00BD2087" w:rsidRPr="00911B56" w:rsidRDefault="00BD2087" w:rsidP="00911B56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911B56">
              <w:rPr>
                <w:rFonts w:ascii="標楷體" w:eastAsia="標楷體" w:hint="eastAsia"/>
                <w:b/>
                <w:sz w:val="28"/>
                <w:szCs w:val="28"/>
              </w:rPr>
              <w:t>臺中市身心障礙手冊申請須知</w:t>
            </w:r>
          </w:p>
        </w:tc>
      </w:tr>
      <w:tr w:rsidR="00BD2087" w:rsidRPr="00FF4FFB" w:rsidTr="00A75AA3">
        <w:trPr>
          <w:trHeight w:val="13101"/>
        </w:trPr>
        <w:tc>
          <w:tcPr>
            <w:tcW w:w="10560" w:type="dxa"/>
            <w:tcBorders>
              <w:bottom w:val="single" w:sz="12" w:space="0" w:color="auto"/>
            </w:tcBorders>
          </w:tcPr>
          <w:p w:rsidR="00BD2087" w:rsidRPr="00911B56" w:rsidRDefault="00BD2087" w:rsidP="00911B56">
            <w:pPr>
              <w:adjustRightInd w:val="0"/>
              <w:snapToGrid w:val="0"/>
              <w:spacing w:line="360" w:lineRule="exact"/>
              <w:rPr>
                <w:rFonts w:ascii="標楷體" w:eastAsia="標楷體" w:hint="eastAsia"/>
                <w:b/>
                <w:i/>
                <w:sz w:val="28"/>
                <w:szCs w:val="28"/>
              </w:rPr>
            </w:pPr>
            <w:r w:rsidRPr="00911B56">
              <w:rPr>
                <w:rFonts w:ascii="標楷體" w:eastAsia="標楷體" w:hint="eastAsia"/>
                <w:b/>
                <w:i/>
                <w:sz w:val="28"/>
                <w:szCs w:val="28"/>
              </w:rPr>
              <w:lastRenderedPageBreak/>
              <w:t>身心障礙手冊申請流程：</w:t>
            </w:r>
          </w:p>
          <w:p w:rsidR="00BD2087" w:rsidRPr="00911B56" w:rsidRDefault="00BD2087" w:rsidP="00911B56">
            <w:pPr>
              <w:adjustRightInd w:val="0"/>
              <w:snapToGrid w:val="0"/>
              <w:spacing w:line="360" w:lineRule="exact"/>
              <w:ind w:leftChars="310" w:left="744"/>
              <w:rPr>
                <w:rFonts w:ascii="標楷體" w:eastAsia="標楷體" w:hint="eastAsia"/>
                <w:sz w:val="28"/>
                <w:szCs w:val="28"/>
              </w:rPr>
            </w:pPr>
            <w:r w:rsidRPr="00911B56">
              <w:rPr>
                <w:rFonts w:ascii="標楷體" w:eastAsia="標楷體" w:hint="eastAsia"/>
                <w:sz w:val="28"/>
                <w:szCs w:val="28"/>
              </w:rPr>
              <w:t>民眾向戶籍所在地</w:t>
            </w:r>
            <w:r w:rsidRPr="00911B56">
              <w:rPr>
                <w:rFonts w:ascii="標楷體" w:eastAsia="標楷體" w:hint="eastAsia"/>
                <w:bCs/>
                <w:sz w:val="28"/>
                <w:szCs w:val="28"/>
              </w:rPr>
              <w:t>區公所</w:t>
            </w:r>
            <w:r w:rsidRPr="00911B56">
              <w:rPr>
                <w:rFonts w:ascii="標楷體" w:eastAsia="標楷體" w:hint="eastAsia"/>
                <w:sz w:val="28"/>
                <w:szCs w:val="28"/>
              </w:rPr>
              <w:t>申請身心障礙鑑定表，持身心障礙鑑定表至全國指定之鑑定醫院鑑定，鑑定醫院將鑑定表寄本市衛生局，衛生局初審後將身心障礙鑑定表轉社會局審核及製作身心障礙手冊，並函請各區區公所核發手冊，身心障礙鑑定費由衛生局補助。</w:t>
            </w:r>
          </w:p>
          <w:p w:rsidR="00BD2087" w:rsidRPr="00911B56" w:rsidRDefault="00BD2087" w:rsidP="00911B56">
            <w:pPr>
              <w:adjustRightInd w:val="0"/>
              <w:snapToGrid w:val="0"/>
              <w:spacing w:line="360" w:lineRule="exact"/>
              <w:rPr>
                <w:rFonts w:ascii="標楷體" w:eastAsia="標楷體" w:hint="eastAsia"/>
                <w:b/>
                <w:i/>
                <w:sz w:val="28"/>
                <w:szCs w:val="28"/>
              </w:rPr>
            </w:pPr>
            <w:r w:rsidRPr="00911B56">
              <w:rPr>
                <w:rFonts w:ascii="標楷體" w:eastAsia="標楷體" w:hint="eastAsia"/>
                <w:b/>
                <w:i/>
                <w:sz w:val="28"/>
                <w:szCs w:val="28"/>
              </w:rPr>
              <w:t>應備文件：</w:t>
            </w:r>
          </w:p>
          <w:p w:rsidR="00BD2087" w:rsidRPr="00911B56" w:rsidRDefault="00BD2087" w:rsidP="00911B56">
            <w:pPr>
              <w:adjustRightInd w:val="0"/>
              <w:snapToGrid w:val="0"/>
              <w:spacing w:line="360" w:lineRule="exact"/>
              <w:ind w:left="840"/>
              <w:rPr>
                <w:rFonts w:ascii="標楷體" w:eastAsia="標楷體" w:hint="eastAsia"/>
                <w:sz w:val="28"/>
                <w:szCs w:val="28"/>
              </w:rPr>
            </w:pPr>
            <w:r w:rsidRPr="00911B56">
              <w:rPr>
                <w:rFonts w:ascii="標楷體" w:eastAsia="標楷體" w:hint="eastAsia"/>
                <w:sz w:val="28"/>
                <w:szCs w:val="28"/>
              </w:rPr>
              <w:t>身分證或戶口名簿正本及影本一份，最近三個月內一吋半身照片三張。</w:t>
            </w:r>
          </w:p>
          <w:p w:rsidR="00BD2087" w:rsidRPr="00911B56" w:rsidRDefault="00BD2087" w:rsidP="00911B56">
            <w:pPr>
              <w:adjustRightInd w:val="0"/>
              <w:snapToGrid w:val="0"/>
              <w:spacing w:line="360" w:lineRule="exact"/>
              <w:rPr>
                <w:rFonts w:ascii="標楷體" w:eastAsia="標楷體" w:hint="eastAsia"/>
                <w:b/>
                <w:i/>
                <w:sz w:val="28"/>
                <w:szCs w:val="28"/>
              </w:rPr>
            </w:pPr>
            <w:r w:rsidRPr="00911B56">
              <w:rPr>
                <w:rFonts w:ascii="標楷體" w:eastAsia="標楷體" w:hint="eastAsia"/>
                <w:b/>
                <w:i/>
                <w:sz w:val="28"/>
                <w:szCs w:val="28"/>
              </w:rPr>
              <w:t>本市各區公所聯絡電話：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60"/>
              <w:gridCol w:w="1620"/>
              <w:gridCol w:w="1440"/>
              <w:gridCol w:w="1980"/>
              <w:gridCol w:w="1440"/>
              <w:gridCol w:w="2520"/>
            </w:tblGrid>
            <w:tr w:rsidR="00BD2087" w:rsidRPr="00911B56" w:rsidTr="00A75AA3">
              <w:tblPrEx>
                <w:tblCellMar>
                  <w:top w:w="0" w:type="dxa"/>
                  <w:bottom w:w="0" w:type="dxa"/>
                </w:tblCellMar>
              </w:tblPrEx>
              <w:trPr>
                <w:trHeight w:val="580"/>
              </w:trPr>
              <w:tc>
                <w:tcPr>
                  <w:tcW w:w="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區別</w:t>
                  </w:r>
                </w:p>
              </w:tc>
              <w:tc>
                <w:tcPr>
                  <w:tcW w:w="162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聯絡電話</w:t>
                  </w:r>
                </w:p>
              </w:tc>
              <w:tc>
                <w:tcPr>
                  <w:tcW w:w="144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區別</w:t>
                  </w:r>
                </w:p>
              </w:tc>
              <w:tc>
                <w:tcPr>
                  <w:tcW w:w="198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聯絡電話</w:t>
                  </w:r>
                </w:p>
              </w:tc>
              <w:tc>
                <w:tcPr>
                  <w:tcW w:w="144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區別</w:t>
                  </w:r>
                </w:p>
              </w:tc>
              <w:tc>
                <w:tcPr>
                  <w:tcW w:w="252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聯絡電話</w:t>
                  </w:r>
                </w:p>
              </w:tc>
            </w:tr>
            <w:tr w:rsidR="00BD2087" w:rsidRPr="00911B56" w:rsidTr="00A75AA3">
              <w:tblPrEx>
                <w:tblCellMar>
                  <w:top w:w="0" w:type="dxa"/>
                  <w:bottom w:w="0" w:type="dxa"/>
                </w:tblCellMar>
              </w:tblPrEx>
              <w:trPr>
                <w:trHeight w:val="580"/>
              </w:trPr>
              <w:tc>
                <w:tcPr>
                  <w:tcW w:w="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中區</w:t>
                  </w:r>
                </w:p>
              </w:tc>
              <w:tc>
                <w:tcPr>
                  <w:tcW w:w="162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22222502</w:t>
                  </w:r>
                </w:p>
              </w:tc>
              <w:tc>
                <w:tcPr>
                  <w:tcW w:w="144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南區</w:t>
                  </w:r>
                </w:p>
              </w:tc>
              <w:tc>
                <w:tcPr>
                  <w:tcW w:w="198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22626105</w:t>
                  </w:r>
                </w:p>
              </w:tc>
              <w:tc>
                <w:tcPr>
                  <w:tcW w:w="144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南屯區</w:t>
                  </w:r>
                </w:p>
              </w:tc>
              <w:tc>
                <w:tcPr>
                  <w:tcW w:w="252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23892253</w:t>
                  </w:r>
                </w:p>
              </w:tc>
            </w:tr>
            <w:tr w:rsidR="00BD2087" w:rsidRPr="00911B56" w:rsidTr="00A75AA3">
              <w:tblPrEx>
                <w:tblCellMar>
                  <w:top w:w="0" w:type="dxa"/>
                  <w:bottom w:w="0" w:type="dxa"/>
                </w:tblCellMar>
              </w:tblPrEx>
              <w:trPr>
                <w:trHeight w:val="580"/>
              </w:trPr>
              <w:tc>
                <w:tcPr>
                  <w:tcW w:w="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東區</w:t>
                  </w:r>
                </w:p>
              </w:tc>
              <w:tc>
                <w:tcPr>
                  <w:tcW w:w="162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22151988</w:t>
                  </w:r>
                </w:p>
              </w:tc>
              <w:tc>
                <w:tcPr>
                  <w:tcW w:w="144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北區</w:t>
                  </w:r>
                </w:p>
              </w:tc>
              <w:tc>
                <w:tcPr>
                  <w:tcW w:w="198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22314031</w:t>
                  </w:r>
                </w:p>
              </w:tc>
              <w:tc>
                <w:tcPr>
                  <w:tcW w:w="144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北屯區</w:t>
                  </w:r>
                </w:p>
              </w:tc>
              <w:tc>
                <w:tcPr>
                  <w:tcW w:w="252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24606000</w:t>
                  </w:r>
                </w:p>
              </w:tc>
            </w:tr>
            <w:tr w:rsidR="00BD2087" w:rsidRPr="00911B56" w:rsidTr="00A75AA3">
              <w:tblPrEx>
                <w:tblCellMar>
                  <w:top w:w="0" w:type="dxa"/>
                  <w:bottom w:w="0" w:type="dxa"/>
                </w:tblCellMar>
              </w:tblPrEx>
              <w:trPr>
                <w:trHeight w:val="580"/>
              </w:trPr>
              <w:tc>
                <w:tcPr>
                  <w:tcW w:w="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西區</w:t>
                  </w:r>
                </w:p>
              </w:tc>
              <w:tc>
                <w:tcPr>
                  <w:tcW w:w="162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22245200</w:t>
                  </w:r>
                </w:p>
              </w:tc>
              <w:tc>
                <w:tcPr>
                  <w:tcW w:w="144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西屯</w:t>
                  </w:r>
                </w:p>
              </w:tc>
              <w:tc>
                <w:tcPr>
                  <w:tcW w:w="198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27014155</w:t>
                  </w:r>
                </w:p>
              </w:tc>
              <w:tc>
                <w:tcPr>
                  <w:tcW w:w="144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社會局</w:t>
                  </w:r>
                </w:p>
              </w:tc>
              <w:tc>
                <w:tcPr>
                  <w:tcW w:w="252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22272447</w:t>
                  </w:r>
                </w:p>
              </w:tc>
            </w:tr>
          </w:tbl>
          <w:p w:rsidR="00BD2087" w:rsidRPr="00911B56" w:rsidRDefault="00BD2087" w:rsidP="00911B56">
            <w:pPr>
              <w:adjustRightInd w:val="0"/>
              <w:snapToGrid w:val="0"/>
              <w:spacing w:line="360" w:lineRule="exact"/>
              <w:rPr>
                <w:rFonts w:ascii="標楷體" w:eastAsia="標楷體" w:hint="eastAsia"/>
                <w:b/>
                <w:i/>
                <w:sz w:val="28"/>
                <w:szCs w:val="28"/>
              </w:rPr>
            </w:pPr>
          </w:p>
          <w:p w:rsidR="00BD2087" w:rsidRPr="00911B56" w:rsidRDefault="00BD2087" w:rsidP="00911B56">
            <w:pPr>
              <w:adjustRightInd w:val="0"/>
              <w:snapToGrid w:val="0"/>
              <w:spacing w:line="320" w:lineRule="exact"/>
              <w:rPr>
                <w:rFonts w:ascii="標楷體" w:eastAsia="標楷體" w:hint="eastAsia"/>
                <w:b/>
                <w:i/>
                <w:sz w:val="28"/>
                <w:szCs w:val="28"/>
              </w:rPr>
            </w:pPr>
            <w:r w:rsidRPr="00911B56">
              <w:rPr>
                <w:rFonts w:ascii="標楷體" w:eastAsia="標楷體" w:hint="eastAsia"/>
                <w:b/>
                <w:i/>
                <w:sz w:val="28"/>
                <w:szCs w:val="28"/>
              </w:rPr>
              <w:t>本市鑑定醫院聯絡電話與地址：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33"/>
              <w:gridCol w:w="1960"/>
              <w:gridCol w:w="3607"/>
            </w:tblGrid>
            <w:tr w:rsidR="00BD2087" w:rsidRPr="00911B56" w:rsidTr="00A75AA3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sz w:val="28"/>
                      <w:szCs w:val="28"/>
                    </w:rPr>
                    <w:t>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sz w:val="28"/>
                      <w:szCs w:val="28"/>
                    </w:rPr>
                    <w:t>聯絡電話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 w:hint="eastAsia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sz w:val="28"/>
                      <w:szCs w:val="28"/>
                    </w:rPr>
                    <w:t>地址</w:t>
                  </w:r>
                </w:p>
              </w:tc>
            </w:tr>
            <w:tr w:rsidR="00BD2087" w:rsidRPr="00911B56" w:rsidTr="00A75AA3">
              <w:tblPrEx>
                <w:tblCellMar>
                  <w:top w:w="0" w:type="dxa"/>
                  <w:bottom w:w="0" w:type="dxa"/>
                </w:tblCellMar>
              </w:tblPrEx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1.台中榮民總醫院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23592525-2991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台中市西屯區台中港路三段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160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911B56" w:rsidTr="00A75AA3">
              <w:tblPrEx>
                <w:tblCellMar>
                  <w:top w:w="0" w:type="dxa"/>
                  <w:bottom w:w="0" w:type="dxa"/>
                </w:tblCellMar>
              </w:tblPrEx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2.中國醫藥大學附設醫院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22052121-4161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台中市北區育德路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2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911B56" w:rsidTr="00A75AA3">
              <w:tblPrEx>
                <w:tblCellMar>
                  <w:top w:w="0" w:type="dxa"/>
                  <w:bottom w:w="0" w:type="dxa"/>
                </w:tblCellMar>
              </w:tblPrEx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3.中山醫學大學附設醫院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24739595-2224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台中市南區建國北路一段110號</w:t>
                  </w:r>
                </w:p>
              </w:tc>
            </w:tr>
            <w:tr w:rsidR="00BD2087" w:rsidRPr="00911B56" w:rsidTr="00A75AA3">
              <w:tblPrEx>
                <w:tblCellMar>
                  <w:top w:w="0" w:type="dxa"/>
                  <w:bottom w:w="0" w:type="dxa"/>
                </w:tblCellMar>
              </w:tblPrEx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4.行政院衛生署台中醫院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22294411-2116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台中市西區三民路一段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199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911B56" w:rsidTr="00A75AA3">
              <w:tblPrEx>
                <w:tblCellMar>
                  <w:top w:w="0" w:type="dxa"/>
                  <w:bottom w:w="0" w:type="dxa"/>
                </w:tblCellMar>
              </w:tblPrEx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5.澄清綜合醫院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24632000-6318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台中市中區平等街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139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br/>
                  </w:r>
                </w:p>
              </w:tc>
            </w:tr>
            <w:tr w:rsidR="00BD2087" w:rsidRPr="00911B56" w:rsidTr="00A75AA3">
              <w:tblPrEx>
                <w:tblCellMar>
                  <w:top w:w="0" w:type="dxa"/>
                  <w:bottom w:w="0" w:type="dxa"/>
                </w:tblCellMar>
              </w:tblPrEx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6.澄清綜合醫院中港分院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24632000-5267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台中市西屯區中港路三段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118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911B56" w:rsidTr="00A75AA3">
              <w:tblPrEx>
                <w:tblCellMar>
                  <w:top w:w="0" w:type="dxa"/>
                  <w:bottom w:w="0" w:type="dxa"/>
                </w:tblCellMar>
              </w:tblPrEx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7.仁愛綜合醫院台中分院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22255450-138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台中市中區柳川東路三段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36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911B56" w:rsidTr="00A75AA3">
              <w:tblPrEx>
                <w:tblCellMar>
                  <w:top w:w="0" w:type="dxa"/>
                  <w:bottom w:w="0" w:type="dxa"/>
                </w:tblCellMar>
              </w:tblPrEx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8.中山醫學大學附設復健醫院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22393855-1138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台中市北屯區太原路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3段1142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911B56" w:rsidTr="00A75AA3">
              <w:tblPrEx>
                <w:tblCellMar>
                  <w:top w:w="0" w:type="dxa"/>
                  <w:bottom w:w="0" w:type="dxa"/>
                </w:tblCellMar>
              </w:tblPrEx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9.中山醫學大學附設醫院中港分院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22015111-6651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台中市西區台中港路一段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23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911B56" w:rsidTr="00A75AA3">
              <w:tblPrEx>
                <w:tblCellMar>
                  <w:top w:w="0" w:type="dxa"/>
                  <w:bottom w:w="0" w:type="dxa"/>
                </w:tblCellMar>
              </w:tblPrEx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10.靜和醫院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23711129-69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台中市西區南屯路一段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156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911B56" w:rsidTr="00A75AA3">
              <w:tblPrEx>
                <w:tblCellMar>
                  <w:top w:w="0" w:type="dxa"/>
                  <w:bottom w:w="0" w:type="dxa"/>
                </w:tblCellMar>
              </w:tblPrEx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11.林新醫院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22586688-1813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台中市南屯區惠中路三段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36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911B56" w:rsidTr="00A75AA3">
              <w:tblPrEx>
                <w:tblCellMar>
                  <w:top w:w="0" w:type="dxa"/>
                  <w:bottom w:w="0" w:type="dxa"/>
                </w:tblCellMar>
              </w:tblPrEx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12.宏恩醫院龍安分院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37017188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台中市南區德富路145巷2號</w:t>
                  </w:r>
                </w:p>
              </w:tc>
            </w:tr>
            <w:tr w:rsidR="00BD2087" w:rsidRPr="00911B56" w:rsidTr="00A75AA3">
              <w:tblPrEx>
                <w:tblCellMar>
                  <w:top w:w="0" w:type="dxa"/>
                  <w:bottom w:w="0" w:type="dxa"/>
                </w:tblCellMar>
              </w:tblPrEx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13.維新醫院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22038585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台中市北區育德路185、187號</w:t>
                  </w:r>
                </w:p>
              </w:tc>
            </w:tr>
          </w:tbl>
          <w:p w:rsidR="00BD2087" w:rsidRPr="00911B56" w:rsidRDefault="00BD2087" w:rsidP="00911B56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BD2087" w:rsidRPr="00BD2087" w:rsidRDefault="00BD2087" w:rsidP="00BD2087"/>
    <w:sectPr w:rsidR="00BD2087" w:rsidRPr="00BD2087" w:rsidSect="00BD20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30630"/>
    <w:multiLevelType w:val="hybridMultilevel"/>
    <w:tmpl w:val="F52637BA"/>
    <w:lvl w:ilvl="0" w:tplc="E99EDEAC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87"/>
    <w:rsid w:val="000104DB"/>
    <w:rsid w:val="00104B7A"/>
    <w:rsid w:val="002702FC"/>
    <w:rsid w:val="00911B56"/>
    <w:rsid w:val="00BD2087"/>
    <w:rsid w:val="00DF1657"/>
    <w:rsid w:val="00E4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2087"/>
    <w:rPr>
      <w:color w:val="0000FF"/>
      <w:u w:val="single"/>
    </w:rPr>
  </w:style>
  <w:style w:type="character" w:styleId="a4">
    <w:name w:val="Strong"/>
    <w:uiPriority w:val="22"/>
    <w:qFormat/>
    <w:rsid w:val="00BD2087"/>
    <w:rPr>
      <w:b/>
      <w:bCs/>
    </w:rPr>
  </w:style>
  <w:style w:type="table" w:styleId="a5">
    <w:name w:val="Table Grid"/>
    <w:basedOn w:val="a1"/>
    <w:uiPriority w:val="59"/>
    <w:rsid w:val="00E44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2087"/>
    <w:rPr>
      <w:color w:val="0000FF"/>
      <w:u w:val="single"/>
    </w:rPr>
  </w:style>
  <w:style w:type="character" w:styleId="a4">
    <w:name w:val="Strong"/>
    <w:uiPriority w:val="22"/>
    <w:qFormat/>
    <w:rsid w:val="00BD2087"/>
    <w:rPr>
      <w:b/>
      <w:bCs/>
    </w:rPr>
  </w:style>
  <w:style w:type="table" w:styleId="a5">
    <w:name w:val="Table Grid"/>
    <w:basedOn w:val="a1"/>
    <w:uiPriority w:val="59"/>
    <w:rsid w:val="00E44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ec.tzps.t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iety.taichung.gov.tw/index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2014-08-05T07:05:00Z</dcterms:created>
  <dcterms:modified xsi:type="dcterms:W3CDTF">2014-08-05T07:05:00Z</dcterms:modified>
</cp:coreProperties>
</file>