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85" w:rsidRPr="00032108" w:rsidRDefault="00032108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    </w:t>
      </w:r>
      <w:r w:rsidR="009A77E1">
        <w:rPr>
          <w:rFonts w:hint="eastAsia"/>
        </w:rPr>
        <w:t xml:space="preserve">    </w:t>
      </w:r>
      <w:r w:rsidR="00791CF2">
        <w:rPr>
          <w:rFonts w:hint="eastAsia"/>
        </w:rPr>
        <w:t xml:space="preserve">    </w:t>
      </w:r>
      <w:r w:rsidRPr="00032108">
        <w:rPr>
          <w:rFonts w:ascii="標楷體" w:eastAsia="標楷體" w:hAnsi="標楷體" w:hint="eastAsia"/>
          <w:b/>
          <w:sz w:val="36"/>
          <w:szCs w:val="36"/>
        </w:rPr>
        <w:t>臺中市西屯區泰安國小社區特教支援網絡資料</w:t>
      </w:r>
    </w:p>
    <w:p w:rsidR="00032108" w:rsidRPr="00032108" w:rsidRDefault="00032108" w:rsidP="000321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2108">
        <w:rPr>
          <w:rFonts w:ascii="標楷體" w:eastAsia="標楷體" w:hAnsi="標楷體" w:hint="eastAsia"/>
          <w:sz w:val="28"/>
          <w:szCs w:val="28"/>
        </w:rPr>
        <w:t>臺中市身心障礙福利機構、團體名冊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4394"/>
        <w:gridCol w:w="2126"/>
      </w:tblGrid>
      <w:tr w:rsidR="00121C13" w:rsidTr="00121C13">
        <w:tc>
          <w:tcPr>
            <w:tcW w:w="3216" w:type="dxa"/>
            <w:vAlign w:val="center"/>
          </w:tcPr>
          <w:p w:rsidR="00121C13" w:rsidRDefault="00121C13" w:rsidP="000321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394" w:type="dxa"/>
            <w:vAlign w:val="center"/>
          </w:tcPr>
          <w:p w:rsidR="00121C13" w:rsidRDefault="00121C13" w:rsidP="000321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DB036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126" w:type="dxa"/>
            <w:vAlign w:val="center"/>
          </w:tcPr>
          <w:p w:rsidR="00121C13" w:rsidRDefault="00121C13" w:rsidP="0003210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DB036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121C13" w:rsidTr="00121C13">
        <w:tc>
          <w:tcPr>
            <w:tcW w:w="3216" w:type="dxa"/>
          </w:tcPr>
          <w:p w:rsidR="00121C13" w:rsidRDefault="00121C13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台灣兒童暨家庭扶助基金會附設台中市私立家扶發展學園</w:t>
            </w:r>
          </w:p>
        </w:tc>
        <w:tc>
          <w:tcPr>
            <w:tcW w:w="4394" w:type="dxa"/>
          </w:tcPr>
          <w:p w:rsidR="00121C13" w:rsidRDefault="007E21DD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0104DB">
              <w:rPr>
                <w:rFonts w:ascii="標楷體" w:eastAsia="標楷體" w:hAnsi="標楷體" w:hint="eastAsia"/>
                <w:sz w:val="28"/>
                <w:szCs w:val="28"/>
              </w:rPr>
              <w:t>中市西屯區甘肅路1段71號</w:t>
            </w:r>
          </w:p>
        </w:tc>
        <w:tc>
          <w:tcPr>
            <w:tcW w:w="2126" w:type="dxa"/>
          </w:tcPr>
          <w:p w:rsidR="008A6F05" w:rsidRDefault="00121C13" w:rsidP="00B17049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(04)23131234</w:t>
            </w:r>
          </w:p>
          <w:p w:rsidR="00121C13" w:rsidRDefault="00B17049" w:rsidP="008A6F05">
            <w:pPr>
              <w:pStyle w:val="a3"/>
              <w:spacing w:line="360" w:lineRule="exact"/>
              <w:ind w:leftChars="0" w:left="0"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1C13" w:rsidRPr="000104DB">
              <w:rPr>
                <w:rFonts w:ascii="標楷體" w:eastAsia="標楷體" w:hAnsi="標楷體" w:hint="eastAsia"/>
                <w:sz w:val="28"/>
                <w:szCs w:val="28"/>
              </w:rPr>
              <w:t>轉155</w:t>
            </w:r>
          </w:p>
        </w:tc>
      </w:tr>
      <w:tr w:rsidR="00121C13" w:rsidTr="00D87DF2">
        <w:trPr>
          <w:trHeight w:val="1121"/>
        </w:trPr>
        <w:tc>
          <w:tcPr>
            <w:tcW w:w="3216" w:type="dxa"/>
          </w:tcPr>
          <w:p w:rsidR="00121C13" w:rsidRDefault="00A927E5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台中市兒童發展個案管理中心第一區（西區、西屯區）</w:t>
            </w:r>
            <w:r w:rsidR="00563113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="00563113" w:rsidRPr="00563113">
              <w:rPr>
                <w:rFonts w:ascii="標楷體" w:eastAsia="標楷體" w:hAnsi="標楷體" w:hint="eastAsia"/>
                <w:sz w:val="28"/>
                <w:szCs w:val="28"/>
              </w:rPr>
              <w:t>瑪利亞社會福利基金會</w:t>
            </w:r>
          </w:p>
        </w:tc>
        <w:tc>
          <w:tcPr>
            <w:tcW w:w="4394" w:type="dxa"/>
          </w:tcPr>
          <w:p w:rsidR="00121C13" w:rsidRDefault="007E21DD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A927E5" w:rsidRPr="000104DB">
              <w:rPr>
                <w:rFonts w:ascii="標楷體" w:eastAsia="標楷體" w:hAnsi="標楷體" w:hint="eastAsia"/>
                <w:sz w:val="28"/>
                <w:szCs w:val="28"/>
              </w:rPr>
              <w:t>中市西區華美街109號</w:t>
            </w:r>
          </w:p>
        </w:tc>
        <w:tc>
          <w:tcPr>
            <w:tcW w:w="2126" w:type="dxa"/>
          </w:tcPr>
          <w:p w:rsidR="00A927E5" w:rsidRDefault="00A927E5" w:rsidP="00A927E5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(04)23756218</w:t>
            </w:r>
          </w:p>
          <w:p w:rsidR="00121C13" w:rsidRDefault="00A927E5" w:rsidP="00A927E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轉10-12</w:t>
            </w:r>
          </w:p>
        </w:tc>
      </w:tr>
      <w:tr w:rsidR="00121C13" w:rsidTr="00121C13">
        <w:tc>
          <w:tcPr>
            <w:tcW w:w="3216" w:type="dxa"/>
          </w:tcPr>
          <w:p w:rsidR="00121C13" w:rsidRDefault="00EF6B1C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財團法人創世社會福利金金會</w:t>
            </w:r>
            <w:r w:rsidR="008B3F15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8B3F15">
              <w:rPr>
                <w:rFonts w:ascii="標楷體" w:eastAsia="標楷體" w:hAnsi="標楷體" w:hint="eastAsia"/>
                <w:sz w:val="28"/>
                <w:szCs w:val="28"/>
              </w:rPr>
              <w:t>植物人安養院</w:t>
            </w:r>
          </w:p>
        </w:tc>
        <w:tc>
          <w:tcPr>
            <w:tcW w:w="4394" w:type="dxa"/>
          </w:tcPr>
          <w:p w:rsidR="00121C13" w:rsidRDefault="00EF6B1C" w:rsidP="00EF6B1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五權西路二段668號5樓</w:t>
            </w:r>
          </w:p>
        </w:tc>
        <w:tc>
          <w:tcPr>
            <w:tcW w:w="2126" w:type="dxa"/>
          </w:tcPr>
          <w:p w:rsidR="00121C13" w:rsidRDefault="00EF6B1C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04-23841126</w:t>
            </w:r>
          </w:p>
        </w:tc>
      </w:tr>
      <w:tr w:rsidR="00121C13" w:rsidTr="00121C13">
        <w:tc>
          <w:tcPr>
            <w:tcW w:w="3216" w:type="dxa"/>
          </w:tcPr>
          <w:p w:rsidR="00121C13" w:rsidRDefault="00B9390C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社團法人臺中市啟智協進會</w:t>
            </w:r>
          </w:p>
        </w:tc>
        <w:tc>
          <w:tcPr>
            <w:tcW w:w="4394" w:type="dxa"/>
          </w:tcPr>
          <w:p w:rsidR="00121C13" w:rsidRDefault="00B9390C" w:rsidP="00EF6B1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東興路一段450號</w:t>
            </w:r>
          </w:p>
        </w:tc>
        <w:tc>
          <w:tcPr>
            <w:tcW w:w="2126" w:type="dxa"/>
          </w:tcPr>
          <w:p w:rsidR="00121C13" w:rsidRPr="00B9390C" w:rsidRDefault="00B9390C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04-24721845</w:t>
            </w:r>
          </w:p>
        </w:tc>
      </w:tr>
      <w:tr w:rsidR="00121C13" w:rsidTr="00121C13">
        <w:tc>
          <w:tcPr>
            <w:tcW w:w="3216" w:type="dxa"/>
          </w:tcPr>
          <w:p w:rsidR="00121C13" w:rsidRDefault="00B9390C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社團法人臺中市自閉教育協進會</w:t>
            </w:r>
          </w:p>
        </w:tc>
        <w:tc>
          <w:tcPr>
            <w:tcW w:w="4394" w:type="dxa"/>
          </w:tcPr>
          <w:p w:rsidR="00121C13" w:rsidRDefault="00B9390C" w:rsidP="00EF6B1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東興路一段450號</w:t>
            </w:r>
          </w:p>
        </w:tc>
        <w:tc>
          <w:tcPr>
            <w:tcW w:w="2126" w:type="dxa"/>
          </w:tcPr>
          <w:p w:rsidR="00121C13" w:rsidRDefault="00B9390C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04-24723219</w:t>
            </w:r>
          </w:p>
        </w:tc>
      </w:tr>
      <w:tr w:rsidR="00121C13" w:rsidTr="00121C13">
        <w:tc>
          <w:tcPr>
            <w:tcW w:w="3216" w:type="dxa"/>
          </w:tcPr>
          <w:p w:rsidR="00121C13" w:rsidRDefault="00B9390C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社團法人臺中市聲暉協進會</w:t>
            </w:r>
          </w:p>
        </w:tc>
        <w:tc>
          <w:tcPr>
            <w:tcW w:w="4394" w:type="dxa"/>
          </w:tcPr>
          <w:p w:rsidR="00121C13" w:rsidRDefault="00B9390C" w:rsidP="00EF6B1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東興路一段450號</w:t>
            </w:r>
          </w:p>
        </w:tc>
        <w:tc>
          <w:tcPr>
            <w:tcW w:w="2126" w:type="dxa"/>
          </w:tcPr>
          <w:p w:rsidR="00121C13" w:rsidRDefault="00B9390C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04-24711137</w:t>
            </w:r>
          </w:p>
        </w:tc>
      </w:tr>
      <w:tr w:rsidR="00B9390C" w:rsidTr="00121C13">
        <w:tc>
          <w:tcPr>
            <w:tcW w:w="3216" w:type="dxa"/>
          </w:tcPr>
          <w:p w:rsidR="00B9390C" w:rsidRDefault="00B9390C" w:rsidP="00A927E5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社團法人智障者家長協會</w:t>
            </w:r>
          </w:p>
        </w:tc>
        <w:tc>
          <w:tcPr>
            <w:tcW w:w="4394" w:type="dxa"/>
          </w:tcPr>
          <w:p w:rsidR="00B9390C" w:rsidRDefault="00B9390C" w:rsidP="00EF6B1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黎明路一段985巷53號</w:t>
            </w:r>
          </w:p>
        </w:tc>
        <w:tc>
          <w:tcPr>
            <w:tcW w:w="2126" w:type="dxa"/>
          </w:tcPr>
          <w:p w:rsidR="00B9390C" w:rsidRDefault="00B9390C" w:rsidP="0003210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04-23809595</w:t>
            </w:r>
          </w:p>
        </w:tc>
      </w:tr>
    </w:tbl>
    <w:p w:rsidR="00032108" w:rsidRDefault="00032108" w:rsidP="009A7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特教輔導資源網絡專線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4394"/>
        <w:gridCol w:w="2126"/>
      </w:tblGrid>
      <w:tr w:rsidR="00121C13" w:rsidTr="00121C13">
        <w:tc>
          <w:tcPr>
            <w:tcW w:w="3216" w:type="dxa"/>
          </w:tcPr>
          <w:p w:rsidR="00121C13" w:rsidRPr="00C076FC" w:rsidRDefault="00DB036A" w:rsidP="0079791F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單位名稱</w:t>
            </w:r>
          </w:p>
        </w:tc>
        <w:tc>
          <w:tcPr>
            <w:tcW w:w="4394" w:type="dxa"/>
          </w:tcPr>
          <w:p w:rsidR="00121C13" w:rsidRDefault="00DB036A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地   址</w:t>
            </w:r>
          </w:p>
        </w:tc>
        <w:tc>
          <w:tcPr>
            <w:tcW w:w="2126" w:type="dxa"/>
          </w:tcPr>
          <w:p w:rsidR="00121C13" w:rsidRDefault="00DB036A" w:rsidP="00C076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電   話</w:t>
            </w:r>
          </w:p>
        </w:tc>
      </w:tr>
      <w:tr w:rsidR="00DB036A" w:rsidTr="00121C13">
        <w:tc>
          <w:tcPr>
            <w:tcW w:w="3216" w:type="dxa"/>
          </w:tcPr>
          <w:p w:rsidR="00DB036A" w:rsidRPr="00C076FC" w:rsidRDefault="00DB036A" w:rsidP="0079791F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76FC">
              <w:rPr>
                <w:rFonts w:ascii="標楷體" w:eastAsia="標楷體" w:hAnsi="標楷體" w:hint="eastAsia"/>
                <w:sz w:val="28"/>
                <w:szCs w:val="28"/>
              </w:rPr>
              <w:t>臺中教育大學特教中心</w:t>
            </w:r>
          </w:p>
        </w:tc>
        <w:tc>
          <w:tcPr>
            <w:tcW w:w="4394" w:type="dxa"/>
          </w:tcPr>
          <w:p w:rsidR="00DB036A" w:rsidRPr="000104DB" w:rsidRDefault="00DB036A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臺中市西區民生路140號</w:t>
            </w:r>
          </w:p>
        </w:tc>
        <w:tc>
          <w:tcPr>
            <w:tcW w:w="2126" w:type="dxa"/>
          </w:tcPr>
          <w:p w:rsidR="00DB036A" w:rsidRDefault="00DB036A" w:rsidP="004B5A3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294765</w:t>
            </w:r>
          </w:p>
        </w:tc>
      </w:tr>
      <w:tr w:rsidR="00DB036A" w:rsidTr="00121C13">
        <w:tc>
          <w:tcPr>
            <w:tcW w:w="3216" w:type="dxa"/>
          </w:tcPr>
          <w:p w:rsidR="00DB036A" w:rsidRDefault="00DB036A" w:rsidP="0079791F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Pr="0079791F"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  <w:r w:rsidRPr="00C076FC">
              <w:rPr>
                <w:rFonts w:ascii="標楷體" w:eastAsia="標楷體" w:hAnsi="標楷體" w:hint="eastAsia"/>
                <w:sz w:val="28"/>
                <w:szCs w:val="28"/>
              </w:rPr>
              <w:t>特教中心</w:t>
            </w:r>
          </w:p>
        </w:tc>
        <w:tc>
          <w:tcPr>
            <w:tcW w:w="4394" w:type="dxa"/>
          </w:tcPr>
          <w:p w:rsidR="00DB036A" w:rsidRPr="00FA1C08" w:rsidRDefault="00FA1C08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A1C08">
              <w:rPr>
                <w:rFonts w:ascii="標楷體" w:eastAsia="標楷體" w:hAnsi="標楷體"/>
                <w:color w:val="000000"/>
                <w:sz w:val="28"/>
                <w:szCs w:val="28"/>
              </w:rPr>
              <w:t>彰化市進德路一號</w:t>
            </w:r>
          </w:p>
        </w:tc>
        <w:tc>
          <w:tcPr>
            <w:tcW w:w="2126" w:type="dxa"/>
          </w:tcPr>
          <w:p w:rsidR="00DB036A" w:rsidRDefault="00DB036A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-7255802</w:t>
            </w:r>
          </w:p>
        </w:tc>
      </w:tr>
      <w:tr w:rsidR="00DB036A" w:rsidTr="00121C13">
        <w:tc>
          <w:tcPr>
            <w:tcW w:w="3216" w:type="dxa"/>
          </w:tcPr>
          <w:p w:rsidR="00DB036A" w:rsidRDefault="00DB036A" w:rsidP="00C076F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臺中市中區特教資源中心</w:t>
            </w:r>
          </w:p>
        </w:tc>
        <w:tc>
          <w:tcPr>
            <w:tcW w:w="4394" w:type="dxa"/>
          </w:tcPr>
          <w:p w:rsidR="00DB036A" w:rsidRDefault="00DB036A" w:rsidP="00A927E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臺中市東區樂業路60號</w:t>
            </w:r>
          </w:p>
        </w:tc>
        <w:tc>
          <w:tcPr>
            <w:tcW w:w="2126" w:type="dxa"/>
          </w:tcPr>
          <w:p w:rsidR="00DB036A" w:rsidRDefault="00DB036A" w:rsidP="00C076F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22138215</w:t>
            </w:r>
          </w:p>
        </w:tc>
      </w:tr>
      <w:tr w:rsidR="00DB036A" w:rsidTr="00121C13">
        <w:tc>
          <w:tcPr>
            <w:tcW w:w="3216" w:type="dxa"/>
          </w:tcPr>
          <w:p w:rsidR="00DB036A" w:rsidRDefault="00DB036A" w:rsidP="00C076F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臺中市山線特教資源中心</w:t>
            </w:r>
          </w:p>
        </w:tc>
        <w:tc>
          <w:tcPr>
            <w:tcW w:w="4394" w:type="dxa"/>
          </w:tcPr>
          <w:p w:rsidR="00DB036A" w:rsidRDefault="00DB036A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臺中市豐原區新生北路155號</w:t>
            </w:r>
          </w:p>
        </w:tc>
        <w:tc>
          <w:tcPr>
            <w:tcW w:w="2126" w:type="dxa"/>
          </w:tcPr>
          <w:p w:rsidR="00DB036A" w:rsidRPr="000104DB" w:rsidRDefault="00DB036A" w:rsidP="00C076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25205563</w:t>
            </w:r>
          </w:p>
          <w:p w:rsidR="00DB036A" w:rsidRDefault="00DB036A" w:rsidP="00A927E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5295921</w:t>
            </w:r>
          </w:p>
        </w:tc>
      </w:tr>
      <w:tr w:rsidR="00DB036A" w:rsidTr="00121C13">
        <w:tc>
          <w:tcPr>
            <w:tcW w:w="3216" w:type="dxa"/>
          </w:tcPr>
          <w:p w:rsidR="00DB036A" w:rsidRDefault="00DB036A" w:rsidP="00C076FC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臺中市海線特教資源中心</w:t>
            </w:r>
          </w:p>
        </w:tc>
        <w:tc>
          <w:tcPr>
            <w:tcW w:w="4394" w:type="dxa"/>
          </w:tcPr>
          <w:p w:rsidR="00DB036A" w:rsidRDefault="00DB036A" w:rsidP="00121C13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臺中市沙鹿區公明里忠貞路213號</w:t>
            </w:r>
          </w:p>
        </w:tc>
        <w:tc>
          <w:tcPr>
            <w:tcW w:w="2126" w:type="dxa"/>
          </w:tcPr>
          <w:p w:rsidR="00DB036A" w:rsidRDefault="00DB036A" w:rsidP="007F7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26153280</w:t>
            </w:r>
          </w:p>
        </w:tc>
      </w:tr>
    </w:tbl>
    <w:p w:rsidR="009A77E1" w:rsidRDefault="009A77E1" w:rsidP="009A7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醫療院所專線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4394"/>
        <w:gridCol w:w="2126"/>
      </w:tblGrid>
      <w:tr w:rsidR="009A77E1" w:rsidRPr="00911B56" w:rsidTr="00B17049">
        <w:trPr>
          <w:trHeight w:val="319"/>
        </w:trPr>
        <w:tc>
          <w:tcPr>
            <w:tcW w:w="3261" w:type="dxa"/>
          </w:tcPr>
          <w:p w:rsidR="009A77E1" w:rsidRPr="00911B56" w:rsidRDefault="00DB036A" w:rsidP="00FC7D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394" w:type="dxa"/>
          </w:tcPr>
          <w:p w:rsidR="009A77E1" w:rsidRPr="00911B56" w:rsidRDefault="00121C13" w:rsidP="00121C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="00DB036A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址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電</w:t>
            </w:r>
            <w:r w:rsidR="00DB036A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話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1.台中榮民總醫院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="007F7289">
              <w:rPr>
                <w:rFonts w:ascii="標楷體" w:eastAsia="標楷體" w:hAnsi="標楷體" w:hint="eastAsia"/>
                <w:sz w:val="28"/>
                <w:szCs w:val="28"/>
              </w:rPr>
              <w:t>台灣大道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三段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160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23592525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2991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2.中國醫藥大學附設醫院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中市北區育德路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22052121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4161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3.中山醫學大學附設醫院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中市南區建國北路一段110號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24739595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2224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4.行政院衛生署台中醫院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中市西區三民路一段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199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22294411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2116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澄清綜合醫院中港分院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中市西屯區中港路三段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118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24632000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5267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6.仁愛綜合醫院台中分院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中市中區柳川東路三段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22255450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7.中山醫學大學附設復健醫院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中市北屯區太原路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3段1142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22393855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1138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121C13" w:rsidRDefault="009A77E1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8.中山醫學大學附設醫院</w:t>
            </w:r>
          </w:p>
          <w:p w:rsidR="009A77E1" w:rsidRPr="00911B56" w:rsidRDefault="00121C13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A77E1" w:rsidRPr="00911B56">
              <w:rPr>
                <w:rFonts w:ascii="標楷體" w:eastAsia="標楷體" w:hAnsi="標楷體" w:hint="eastAsia"/>
                <w:sz w:val="28"/>
                <w:szCs w:val="28"/>
              </w:rPr>
              <w:t>中港分院</w:t>
            </w:r>
            <w:r w:rsidR="009A77E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中市西區台中港路一段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22015111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6651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9A77E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9.林新醫院</w:t>
            </w:r>
          </w:p>
        </w:tc>
        <w:tc>
          <w:tcPr>
            <w:tcW w:w="4394" w:type="dxa"/>
          </w:tcPr>
          <w:p w:rsidR="009A77E1" w:rsidRPr="00911B56" w:rsidRDefault="007E21DD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中市南屯區惠中路三段</w:t>
            </w:r>
            <w:r w:rsidR="00121C13" w:rsidRPr="00911B56"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121C13" w:rsidRPr="00911B5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</w:tcPr>
          <w:p w:rsidR="009A77E1" w:rsidRPr="00911B56" w:rsidRDefault="00121C13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22586688</w:t>
            </w:r>
            <w:r w:rsidR="00B17049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1813</w:t>
            </w:r>
          </w:p>
        </w:tc>
      </w:tr>
      <w:tr w:rsidR="009A77E1" w:rsidRPr="00911B56" w:rsidTr="00B17049">
        <w:trPr>
          <w:trHeight w:val="520"/>
        </w:trPr>
        <w:tc>
          <w:tcPr>
            <w:tcW w:w="3261" w:type="dxa"/>
          </w:tcPr>
          <w:p w:rsidR="009A77E1" w:rsidRPr="00911B56" w:rsidRDefault="009A77E1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0.慈濟醫院台中分院</w:t>
            </w:r>
          </w:p>
        </w:tc>
        <w:tc>
          <w:tcPr>
            <w:tcW w:w="4394" w:type="dxa"/>
          </w:tcPr>
          <w:p w:rsidR="009A77E1" w:rsidRPr="00A3514F" w:rsidRDefault="00A3514F" w:rsidP="00A3514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14F">
              <w:rPr>
                <w:rFonts w:ascii="標楷體" w:eastAsia="標楷體" w:hAnsi="標楷體" w:hint="eastAsia"/>
                <w:sz w:val="28"/>
                <w:szCs w:val="28"/>
              </w:rPr>
              <w:t>臺中市潭子區豐興路一段66號</w:t>
            </w:r>
          </w:p>
        </w:tc>
        <w:tc>
          <w:tcPr>
            <w:tcW w:w="2126" w:type="dxa"/>
          </w:tcPr>
          <w:p w:rsidR="009A77E1" w:rsidRPr="00A3514F" w:rsidRDefault="00A3514F" w:rsidP="00FC7DE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14F">
              <w:rPr>
                <w:rFonts w:ascii="標楷體" w:eastAsia="標楷體" w:hAnsi="標楷體" w:hint="eastAsia"/>
                <w:sz w:val="28"/>
                <w:szCs w:val="28"/>
              </w:rPr>
              <w:t>36060666</w:t>
            </w:r>
          </w:p>
        </w:tc>
      </w:tr>
    </w:tbl>
    <w:p w:rsidR="00121C13" w:rsidRDefault="00121C13" w:rsidP="00121C1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四、行政部門單位</w:t>
      </w:r>
    </w:p>
    <w:tbl>
      <w:tblPr>
        <w:tblStyle w:val="a4"/>
        <w:tblW w:w="0" w:type="auto"/>
        <w:tblInd w:w="675" w:type="dxa"/>
        <w:tblLook w:val="04A0"/>
      </w:tblPr>
      <w:tblGrid>
        <w:gridCol w:w="3261"/>
        <w:gridCol w:w="4394"/>
        <w:gridCol w:w="2192"/>
      </w:tblGrid>
      <w:tr w:rsidR="00121C13" w:rsidTr="00DB036A">
        <w:tc>
          <w:tcPr>
            <w:tcW w:w="3261" w:type="dxa"/>
            <w:vAlign w:val="center"/>
          </w:tcPr>
          <w:p w:rsidR="00121C13" w:rsidRPr="00C076FC" w:rsidRDefault="00DB036A" w:rsidP="00DB03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394" w:type="dxa"/>
          </w:tcPr>
          <w:p w:rsidR="00121C13" w:rsidRPr="00C076FC" w:rsidRDefault="00DB036A" w:rsidP="00121C13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址</w:t>
            </w:r>
          </w:p>
        </w:tc>
        <w:tc>
          <w:tcPr>
            <w:tcW w:w="2192" w:type="dxa"/>
            <w:vAlign w:val="center"/>
          </w:tcPr>
          <w:p w:rsidR="00121C13" w:rsidRDefault="00DB036A" w:rsidP="00DB036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話</w:t>
            </w:r>
          </w:p>
        </w:tc>
      </w:tr>
      <w:tr w:rsidR="00DB036A" w:rsidTr="00B17049">
        <w:tc>
          <w:tcPr>
            <w:tcW w:w="3261" w:type="dxa"/>
          </w:tcPr>
          <w:p w:rsidR="00DB036A" w:rsidRPr="00C076FC" w:rsidRDefault="00DB036A" w:rsidP="00DB036A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76FC">
              <w:rPr>
                <w:rFonts w:ascii="標楷體" w:eastAsia="標楷體" w:hAnsi="標楷體" w:hint="eastAsia"/>
                <w:sz w:val="28"/>
                <w:szCs w:val="28"/>
              </w:rPr>
              <w:t>臺中市政府教育局特教科</w:t>
            </w:r>
          </w:p>
        </w:tc>
        <w:tc>
          <w:tcPr>
            <w:tcW w:w="4394" w:type="dxa"/>
          </w:tcPr>
          <w:p w:rsidR="00DB036A" w:rsidRPr="000104DB" w:rsidRDefault="00DB036A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臺中市豐原區陽明街36號4樓</w:t>
            </w:r>
          </w:p>
        </w:tc>
        <w:tc>
          <w:tcPr>
            <w:tcW w:w="2192" w:type="dxa"/>
          </w:tcPr>
          <w:p w:rsidR="00DB036A" w:rsidRDefault="00DB036A" w:rsidP="00C076F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22289111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54611</w:t>
            </w:r>
            <w:r w:rsidRPr="000104DB">
              <w:rPr>
                <w:rFonts w:ascii="Cambria Math" w:eastAsia="標楷體" w:hAnsi="Cambria Math" w:cs="Cambria Math"/>
                <w:sz w:val="28"/>
                <w:szCs w:val="28"/>
              </w:rPr>
              <w:t>∼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54616</w:t>
            </w:r>
          </w:p>
        </w:tc>
      </w:tr>
      <w:tr w:rsidR="00121C13" w:rsidTr="004D223F">
        <w:trPr>
          <w:trHeight w:val="472"/>
        </w:trPr>
        <w:tc>
          <w:tcPr>
            <w:tcW w:w="3261" w:type="dxa"/>
          </w:tcPr>
          <w:p w:rsidR="00121C13" w:rsidRPr="00121C13" w:rsidRDefault="004B6422" w:rsidP="004B642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76FC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  <w:r w:rsidR="00C076FC" w:rsidRPr="00911B56">
              <w:rPr>
                <w:rFonts w:ascii="標楷體" w:eastAsia="標楷體" w:hint="eastAsia"/>
                <w:iCs/>
                <w:sz w:val="28"/>
                <w:szCs w:val="28"/>
              </w:rPr>
              <w:t>社會局</w:t>
            </w:r>
            <w:r>
              <w:rPr>
                <w:rFonts w:ascii="標楷體" w:eastAsia="標楷體" w:hint="eastAsia"/>
                <w:iCs/>
                <w:sz w:val="28"/>
                <w:szCs w:val="28"/>
              </w:rPr>
              <w:t>身障科</w:t>
            </w:r>
          </w:p>
        </w:tc>
        <w:tc>
          <w:tcPr>
            <w:tcW w:w="4394" w:type="dxa"/>
          </w:tcPr>
          <w:p w:rsidR="00121C13" w:rsidRPr="004B6422" w:rsidRDefault="004B6422" w:rsidP="004B642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422">
              <w:rPr>
                <w:rFonts w:ascii="標楷體" w:eastAsia="標楷體" w:hAnsi="標楷體" w:hint="eastAsia"/>
                <w:bCs/>
                <w:sz w:val="28"/>
                <w:szCs w:val="28"/>
              </w:rPr>
              <w:t>臺中市</w:t>
            </w:r>
            <w:r w:rsidRPr="004B6422">
              <w:rPr>
                <w:rFonts w:ascii="標楷體" w:eastAsia="標楷體" w:hAnsi="標楷體" w:hint="eastAsia"/>
                <w:sz w:val="28"/>
                <w:szCs w:val="28"/>
              </w:rPr>
              <w:t>西屯區臺灣大道三段99號惠中樓3 樓</w:t>
            </w:r>
          </w:p>
        </w:tc>
        <w:tc>
          <w:tcPr>
            <w:tcW w:w="2192" w:type="dxa"/>
          </w:tcPr>
          <w:p w:rsidR="00121C13" w:rsidRDefault="00C076FC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iCs/>
                <w:sz w:val="28"/>
                <w:szCs w:val="28"/>
              </w:rPr>
              <w:t>04-</w:t>
            </w:r>
            <w:r w:rsidRPr="00911B56">
              <w:rPr>
                <w:rFonts w:ascii="標楷體" w:eastAsia="標楷體" w:hint="eastAsia"/>
                <w:iCs/>
                <w:sz w:val="28"/>
                <w:szCs w:val="28"/>
              </w:rPr>
              <w:t>22272447</w:t>
            </w:r>
          </w:p>
        </w:tc>
      </w:tr>
      <w:tr w:rsidR="00121C13" w:rsidTr="00B17049">
        <w:tc>
          <w:tcPr>
            <w:tcW w:w="3261" w:type="dxa"/>
          </w:tcPr>
          <w:p w:rsidR="00121C13" w:rsidRPr="00121C13" w:rsidRDefault="00C076FC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  <w:tc>
          <w:tcPr>
            <w:tcW w:w="4394" w:type="dxa"/>
          </w:tcPr>
          <w:p w:rsidR="00121C13" w:rsidRDefault="005205F9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Pr="005205F9">
              <w:rPr>
                <w:rFonts w:ascii="標楷體" w:eastAsia="標楷體" w:hAnsi="標楷體" w:hint="eastAsia"/>
                <w:sz w:val="28"/>
                <w:szCs w:val="28"/>
              </w:rPr>
              <w:t>東區三賢街245號</w:t>
            </w:r>
          </w:p>
        </w:tc>
        <w:tc>
          <w:tcPr>
            <w:tcW w:w="2192" w:type="dxa"/>
          </w:tcPr>
          <w:p w:rsidR="00121C13" w:rsidRPr="005205F9" w:rsidRDefault="005205F9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05F9">
              <w:rPr>
                <w:rFonts w:ascii="標楷體" w:eastAsia="標楷體" w:hAnsi="標楷體" w:hint="eastAsia"/>
                <w:sz w:val="28"/>
                <w:szCs w:val="28"/>
              </w:rPr>
              <w:t>04-22124885</w:t>
            </w:r>
          </w:p>
        </w:tc>
      </w:tr>
      <w:tr w:rsidR="00121C13" w:rsidTr="00B17049">
        <w:tc>
          <w:tcPr>
            <w:tcW w:w="3261" w:type="dxa"/>
          </w:tcPr>
          <w:p w:rsidR="00121C13" w:rsidRPr="00121C13" w:rsidRDefault="00C076FC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C13">
              <w:rPr>
                <w:rFonts w:ascii="標楷體" w:eastAsia="標楷體" w:hint="eastAsia"/>
                <w:sz w:val="28"/>
                <w:szCs w:val="28"/>
              </w:rPr>
              <w:t>西屯區公所</w:t>
            </w:r>
          </w:p>
        </w:tc>
        <w:tc>
          <w:tcPr>
            <w:tcW w:w="4394" w:type="dxa"/>
          </w:tcPr>
          <w:p w:rsidR="00121C13" w:rsidRPr="002B447D" w:rsidRDefault="002B447D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47D">
              <w:rPr>
                <w:rFonts w:ascii="標楷體" w:eastAsia="標楷體" w:hAnsi="標楷體" w:hint="eastAsia"/>
                <w:bCs/>
                <w:sz w:val="28"/>
                <w:szCs w:val="28"/>
              </w:rPr>
              <w:t>臺中市西屯</w:t>
            </w:r>
            <w:r w:rsidRPr="002B447D">
              <w:rPr>
                <w:rFonts w:ascii="標楷體" w:eastAsia="標楷體" w:hAnsi="標楷體" w:hint="eastAsia"/>
                <w:sz w:val="28"/>
                <w:szCs w:val="28"/>
              </w:rPr>
              <w:t>區市政北二路386號</w:t>
            </w:r>
          </w:p>
        </w:tc>
        <w:tc>
          <w:tcPr>
            <w:tcW w:w="2192" w:type="dxa"/>
          </w:tcPr>
          <w:p w:rsidR="00121C13" w:rsidRDefault="00213B94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04-22550081</w:t>
            </w:r>
          </w:p>
        </w:tc>
      </w:tr>
      <w:tr w:rsidR="0031021C" w:rsidRPr="007F7289" w:rsidTr="00B17049">
        <w:tc>
          <w:tcPr>
            <w:tcW w:w="3261" w:type="dxa"/>
          </w:tcPr>
          <w:p w:rsidR="0031021C" w:rsidRPr="00121C13" w:rsidRDefault="0031021C" w:rsidP="0031021C">
            <w:pPr>
              <w:spacing w:line="36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臺中市家暴暨性侵害防治中心</w:t>
            </w:r>
          </w:p>
        </w:tc>
        <w:tc>
          <w:tcPr>
            <w:tcW w:w="4394" w:type="dxa"/>
          </w:tcPr>
          <w:p w:rsidR="0031021C" w:rsidRPr="0031021C" w:rsidRDefault="0031021C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021C">
              <w:rPr>
                <w:rFonts w:ascii="標楷體" w:eastAsia="標楷體" w:hAnsi="標楷體" w:hint="eastAsia"/>
                <w:bCs/>
                <w:sz w:val="28"/>
                <w:szCs w:val="28"/>
              </w:rPr>
              <w:t>臺中</w:t>
            </w:r>
            <w:r w:rsidRPr="0031021C">
              <w:rPr>
                <w:rFonts w:ascii="標楷體" w:eastAsia="標楷體" w:hAnsi="標楷體" w:hint="eastAsia"/>
                <w:sz w:val="28"/>
                <w:szCs w:val="28"/>
              </w:rPr>
              <w:t>市豐原區陽明街36號3樓</w:t>
            </w:r>
          </w:p>
        </w:tc>
        <w:tc>
          <w:tcPr>
            <w:tcW w:w="2192" w:type="dxa"/>
          </w:tcPr>
          <w:p w:rsidR="0031021C" w:rsidRDefault="0031021C" w:rsidP="0031021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9111</w:t>
            </w:r>
          </w:p>
          <w:p w:rsidR="0031021C" w:rsidRDefault="0031021C" w:rsidP="0031021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t>轉</w:t>
            </w:r>
            <w:r w:rsidRPr="0031021C">
              <w:rPr>
                <w:rFonts w:ascii="標楷體" w:eastAsia="標楷體" w:hAnsi="標楷體" w:hint="eastAsia"/>
                <w:sz w:val="28"/>
                <w:szCs w:val="28"/>
              </w:rPr>
              <w:t>38800</w:t>
            </w:r>
          </w:p>
        </w:tc>
      </w:tr>
      <w:tr w:rsidR="0031021C" w:rsidRPr="007F7289" w:rsidTr="00B17049">
        <w:tc>
          <w:tcPr>
            <w:tcW w:w="3261" w:type="dxa"/>
          </w:tcPr>
          <w:p w:rsidR="0031021C" w:rsidRPr="00C076FC" w:rsidRDefault="0031021C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臺中市警察婦幼隊</w:t>
            </w:r>
          </w:p>
        </w:tc>
        <w:tc>
          <w:tcPr>
            <w:tcW w:w="4394" w:type="dxa"/>
          </w:tcPr>
          <w:p w:rsidR="0031021C" w:rsidRPr="00D757B7" w:rsidRDefault="00D757B7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57B7">
              <w:rPr>
                <w:rFonts w:ascii="標楷體" w:eastAsia="標楷體" w:hAnsi="標楷體" w:hint="eastAsia"/>
                <w:bCs/>
                <w:sz w:val="28"/>
                <w:szCs w:val="28"/>
              </w:rPr>
              <w:t>臺中市</w:t>
            </w:r>
            <w:r w:rsidRPr="00D757B7">
              <w:rPr>
                <w:rFonts w:ascii="標楷體" w:eastAsia="標楷體" w:hAnsi="標楷體" w:hint="eastAsia"/>
                <w:sz w:val="28"/>
                <w:szCs w:val="28"/>
              </w:rPr>
              <w:t>西屯區文心路二段588 號</w:t>
            </w:r>
          </w:p>
        </w:tc>
        <w:tc>
          <w:tcPr>
            <w:tcW w:w="2192" w:type="dxa"/>
          </w:tcPr>
          <w:p w:rsidR="0031021C" w:rsidRPr="00D757B7" w:rsidRDefault="00D757B7" w:rsidP="00121C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57B7">
              <w:rPr>
                <w:rFonts w:ascii="標楷體" w:eastAsia="標楷體" w:hAnsi="標楷體" w:hint="eastAsia"/>
                <w:sz w:val="28"/>
                <w:szCs w:val="28"/>
              </w:rPr>
              <w:t>04-23277772</w:t>
            </w:r>
          </w:p>
        </w:tc>
      </w:tr>
    </w:tbl>
    <w:p w:rsidR="00121C13" w:rsidRPr="00121C13" w:rsidRDefault="00121C13">
      <w:pPr>
        <w:rPr>
          <w:rFonts w:ascii="標楷體" w:eastAsia="標楷體" w:hAnsi="標楷體"/>
          <w:sz w:val="28"/>
          <w:szCs w:val="28"/>
        </w:rPr>
      </w:pPr>
    </w:p>
    <w:sectPr w:rsidR="00121C13" w:rsidRPr="00121C13" w:rsidSect="00032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D8" w:rsidRPr="00E76F91" w:rsidRDefault="000020D8" w:rsidP="00121C13">
      <w:pPr>
        <w:pStyle w:val="a3"/>
        <w:ind w:left="1680" w:hanging="1200"/>
        <w:rPr>
          <w:rFonts w:eastAsia="新細明體"/>
        </w:rPr>
      </w:pPr>
      <w:r>
        <w:separator/>
      </w:r>
    </w:p>
  </w:endnote>
  <w:endnote w:type="continuationSeparator" w:id="1">
    <w:p w:rsidR="000020D8" w:rsidRPr="00E76F91" w:rsidRDefault="000020D8" w:rsidP="00121C13">
      <w:pPr>
        <w:pStyle w:val="a3"/>
        <w:ind w:left="1680" w:hanging="1200"/>
        <w:rPr>
          <w:rFonts w:eastAsia="新細明體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D8" w:rsidRPr="00E76F91" w:rsidRDefault="000020D8" w:rsidP="00121C13">
      <w:pPr>
        <w:pStyle w:val="a3"/>
        <w:ind w:left="1680" w:hanging="1200"/>
        <w:rPr>
          <w:rFonts w:eastAsia="新細明體"/>
        </w:rPr>
      </w:pPr>
      <w:r>
        <w:separator/>
      </w:r>
    </w:p>
  </w:footnote>
  <w:footnote w:type="continuationSeparator" w:id="1">
    <w:p w:rsidR="000020D8" w:rsidRPr="00E76F91" w:rsidRDefault="000020D8" w:rsidP="00121C13">
      <w:pPr>
        <w:pStyle w:val="a3"/>
        <w:ind w:left="1680" w:hanging="1200"/>
        <w:rPr>
          <w:rFonts w:eastAsia="新細明體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6377B0"/>
    <w:multiLevelType w:val="hybridMultilevel"/>
    <w:tmpl w:val="31109E52"/>
    <w:lvl w:ilvl="0" w:tplc="6C2E8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108"/>
    <w:rsid w:val="000020D8"/>
    <w:rsid w:val="00032108"/>
    <w:rsid w:val="00121C13"/>
    <w:rsid w:val="00213B94"/>
    <w:rsid w:val="002B447D"/>
    <w:rsid w:val="0031021C"/>
    <w:rsid w:val="004B6422"/>
    <w:rsid w:val="004D223F"/>
    <w:rsid w:val="005205F9"/>
    <w:rsid w:val="00563113"/>
    <w:rsid w:val="00693475"/>
    <w:rsid w:val="006F01A1"/>
    <w:rsid w:val="00705BA4"/>
    <w:rsid w:val="00727F19"/>
    <w:rsid w:val="00791CF2"/>
    <w:rsid w:val="0079791F"/>
    <w:rsid w:val="007E21DD"/>
    <w:rsid w:val="007F7289"/>
    <w:rsid w:val="008A6F05"/>
    <w:rsid w:val="008B3F15"/>
    <w:rsid w:val="009A77E1"/>
    <w:rsid w:val="00A3514F"/>
    <w:rsid w:val="00A927E5"/>
    <w:rsid w:val="00B17049"/>
    <w:rsid w:val="00B72322"/>
    <w:rsid w:val="00B9390C"/>
    <w:rsid w:val="00C076FC"/>
    <w:rsid w:val="00D53772"/>
    <w:rsid w:val="00D757B7"/>
    <w:rsid w:val="00D87DF2"/>
    <w:rsid w:val="00DA493D"/>
    <w:rsid w:val="00DB036A"/>
    <w:rsid w:val="00E966B5"/>
    <w:rsid w:val="00EF6B1C"/>
    <w:rsid w:val="00FA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08"/>
    <w:pPr>
      <w:ind w:leftChars="200" w:left="480"/>
    </w:pPr>
  </w:style>
  <w:style w:type="table" w:styleId="a4">
    <w:name w:val="Table Grid"/>
    <w:basedOn w:val="a1"/>
    <w:uiPriority w:val="59"/>
    <w:rsid w:val="00032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1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1C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1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1C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2016-10-27T03:03:00Z</dcterms:created>
  <dcterms:modified xsi:type="dcterms:W3CDTF">2016-10-27T08:54:00Z</dcterms:modified>
</cp:coreProperties>
</file>