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  <w:t>臺中市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福科</w:t>
      </w:r>
      <w:r w:rsidRPr="00A4136A"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  <w:t>國中社區資源運用檔案</w:t>
      </w: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Wingdings" w:eastAsia="新細明體" w:hAnsi="Wingdings" w:cs="Times New Roman"/>
          <w:color w:val="000000"/>
          <w:kern w:val="0"/>
          <w:sz w:val="36"/>
          <w:szCs w:val="36"/>
        </w:rPr>
        <w:t></w:t>
      </w:r>
      <w:r w:rsidRPr="00A4136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學校住址：臺中市</w:t>
      </w: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西屯區福林路333號</w:t>
      </w: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Wingdings" w:eastAsia="新細明體" w:hAnsi="Wingdings" w:cs="Times New Roman"/>
          <w:color w:val="000000"/>
          <w:kern w:val="0"/>
          <w:sz w:val="36"/>
          <w:szCs w:val="36"/>
        </w:rPr>
        <w:t></w:t>
      </w:r>
      <w:r w:rsidRPr="00A4136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聯絡方式：</w:t>
      </w:r>
      <w:r w:rsidRPr="00A4136A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04-</w:t>
      </w:r>
      <w:r w:rsidR="00286680"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  <w:t>24618112</w:t>
      </w:r>
      <w:r w:rsidR="00286680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轉</w:t>
      </w:r>
      <w:r w:rsidR="00286680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36"/>
        </w:rPr>
        <w:t>741,743</w:t>
      </w:r>
      <w:bookmarkStart w:id="0" w:name="_GoBack"/>
      <w:bookmarkEnd w:id="0"/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社區特殊教育資源檔案（政府機關）</w:t>
      </w:r>
    </w:p>
    <w:tbl>
      <w:tblPr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5387"/>
      </w:tblGrid>
      <w:tr w:rsidR="00A4136A" w:rsidRPr="00A4136A" w:rsidTr="00A4136A">
        <w:trPr>
          <w:trHeight w:val="192"/>
          <w:tblCellSpacing w:w="0" w:type="dxa"/>
        </w:trPr>
        <w:tc>
          <w:tcPr>
            <w:tcW w:w="10627" w:type="dxa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1" w:name="table01"/>
            <w:bookmarkEnd w:id="1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政府行政機關網絡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臺中市教育局特教科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23589779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http://www.tc.edu.tw/m/19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臺中市特殊教育網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http://spec.tc.edu.tw/</w:t>
              </w:r>
            </w:hyperlink>
          </w:p>
        </w:tc>
      </w:tr>
      <w:tr w:rsidR="00A4136A" w:rsidRPr="00A4136A" w:rsidTr="00A4136A">
        <w:trPr>
          <w:trHeight w:val="516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臺中市山線特教中心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2520-5563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2529-5921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2529-5933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http://60.249.7.138/news/index.aspx</w:t>
              </w:r>
            </w:hyperlink>
          </w:p>
        </w:tc>
      </w:tr>
      <w:tr w:rsidR="00A4136A" w:rsidRPr="00A4136A" w:rsidTr="00A4136A">
        <w:trPr>
          <w:trHeight w:val="480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臺中市海線特教中心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2615-3280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2615-0961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http://spec.tzps.tc.edu.tw/index_pt.asp</w:t>
              </w:r>
            </w:hyperlink>
          </w:p>
        </w:tc>
      </w:tr>
      <w:tr w:rsidR="00A4136A" w:rsidRPr="00A4136A" w:rsidTr="00A4136A">
        <w:trPr>
          <w:trHeight w:val="540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臺中市中區特教中心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2213-8215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2215-2436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2211-9211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A4136A" w:rsidRPr="00A4136A" w:rsidTr="00A4136A">
        <w:trPr>
          <w:trHeight w:val="384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教育部特教通報網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http://www.set.edu.tw/</w:t>
              </w:r>
            </w:hyperlink>
          </w:p>
        </w:tc>
      </w:tr>
      <w:tr w:rsidR="00A4136A" w:rsidRPr="00A4136A" w:rsidTr="00A4136A">
        <w:trPr>
          <w:trHeight w:val="552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教育部特教小組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02-77365620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http://www.edu.tw/SPECIAL/content.aspx?site_content_sn=7367</w:t>
              </w:r>
            </w:hyperlink>
          </w:p>
        </w:tc>
      </w:tr>
      <w:tr w:rsidR="00A4136A" w:rsidRPr="00A4136A" w:rsidTr="00A4136A">
        <w:trPr>
          <w:trHeight w:val="660"/>
          <w:tblCellSpacing w:w="0" w:type="dxa"/>
        </w:trPr>
        <w:tc>
          <w:tcPr>
            <w:tcW w:w="2689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阿寶的天空</w:t>
            </w:r>
          </w:p>
        </w:tc>
        <w:tc>
          <w:tcPr>
            <w:tcW w:w="255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387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http://www.aide.gov.tw/releaseRedirect.do?unitID=1&amp;pageID=95</w:t>
              </w:r>
            </w:hyperlink>
          </w:p>
        </w:tc>
      </w:tr>
    </w:tbl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社區特殊教育資源檔案（家庭社會福利）</w:t>
      </w:r>
    </w:p>
    <w:tbl>
      <w:tblPr>
        <w:tblW w:w="89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268"/>
        <w:gridCol w:w="4171"/>
      </w:tblGrid>
      <w:tr w:rsidR="00A4136A" w:rsidRPr="00A4136A" w:rsidTr="00A4136A">
        <w:trPr>
          <w:trHeight w:val="192"/>
          <w:tblCellSpacing w:w="0" w:type="dxa"/>
        </w:trPr>
        <w:tc>
          <w:tcPr>
            <w:tcW w:w="8983" w:type="dxa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2" w:name="table02"/>
            <w:bookmarkEnd w:id="2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家庭社會福利網絡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792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台中市智障者家長協會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04-23809595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http://ptp.sfaa.gov.tw/store/j23152578/</w:t>
              </w:r>
            </w:hyperlink>
          </w:p>
        </w:tc>
      </w:tr>
      <w:tr w:rsidR="00A4136A" w:rsidRPr="00A4136A" w:rsidTr="00A4136A">
        <w:trPr>
          <w:trHeight w:val="720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社團法人台中市自閉症教育協進會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04-24723219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http://www.taea.org.tw/</w:t>
              </w:r>
            </w:hyperlink>
          </w:p>
        </w:tc>
      </w:tr>
      <w:tr w:rsidR="00A4136A" w:rsidRPr="00A4136A" w:rsidTr="00A4136A">
        <w:trPr>
          <w:trHeight w:val="792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社團法人臺中市聲暉協進會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04-24711137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http://www.tcsh.org.tw/ap/index.aspx</w:t>
              </w:r>
            </w:hyperlink>
          </w:p>
        </w:tc>
      </w:tr>
      <w:tr w:rsidR="00A4136A" w:rsidRPr="00A4136A" w:rsidTr="00A4136A">
        <w:trPr>
          <w:trHeight w:val="516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社團法人台中市視障生家長協會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04-2296-0318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http://www.pcavhs.org.tw/</w:t>
              </w:r>
            </w:hyperlink>
          </w:p>
        </w:tc>
      </w:tr>
      <w:tr w:rsidR="00A4136A" w:rsidRPr="00A4136A" w:rsidTr="00A4136A">
        <w:trPr>
          <w:trHeight w:val="540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台中市學習障礙協會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04-23721705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西區五權路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2-67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樓</w:t>
            </w:r>
          </w:p>
        </w:tc>
      </w:tr>
      <w:tr w:rsidR="00A4136A" w:rsidRPr="00A4136A" w:rsidTr="00A4136A">
        <w:trPr>
          <w:trHeight w:val="588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臺灣赤子心過動症協會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02-27361386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http://www.adhd.org.tw/</w:t>
              </w:r>
            </w:hyperlink>
          </w:p>
        </w:tc>
      </w:tr>
      <w:tr w:rsidR="00A4136A" w:rsidRPr="00A4136A" w:rsidTr="00A4136A">
        <w:trPr>
          <w:trHeight w:val="588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台中市腦性麻痺關懷協會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04-23721761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http://www.cpatc.tw/</w:t>
              </w:r>
            </w:hyperlink>
          </w:p>
        </w:tc>
      </w:tr>
      <w:tr w:rsidR="00A4136A" w:rsidRPr="00A4136A" w:rsidTr="00A4136A">
        <w:trPr>
          <w:trHeight w:val="984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社團法人台中市身心障礙協會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04-24068577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http://www.tchw.artcom.tw/ap/index.aspx</w:t>
              </w:r>
            </w:hyperlink>
          </w:p>
        </w:tc>
      </w:tr>
      <w:tr w:rsidR="00A4136A" w:rsidRPr="00A4136A" w:rsidTr="00A4136A">
        <w:trPr>
          <w:trHeight w:val="1584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財團法人伊甸社會福利基金會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04-22337530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http://www.eden.org.tw/contact_service_detail.php?team_id=3&amp;service_id=39</w:t>
              </w:r>
            </w:hyperlink>
          </w:p>
        </w:tc>
      </w:tr>
      <w:tr w:rsidR="00A4136A" w:rsidRPr="00A4136A" w:rsidTr="00A4136A">
        <w:trPr>
          <w:trHeight w:val="984"/>
          <w:tblCellSpacing w:w="0" w:type="dxa"/>
        </w:trPr>
        <w:tc>
          <w:tcPr>
            <w:tcW w:w="2544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心路社會福利基金會</w:t>
            </w:r>
          </w:p>
        </w:tc>
        <w:tc>
          <w:tcPr>
            <w:tcW w:w="2268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1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http://web.syinlu.org.tw/aboutus/index/introduction</w:t>
              </w:r>
            </w:hyperlink>
          </w:p>
        </w:tc>
      </w:tr>
    </w:tbl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r w:rsidRPr="00A413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社區特殊教育資源檔案（心理諮商）</w:t>
      </w:r>
    </w:p>
    <w:tbl>
      <w:tblPr>
        <w:tblW w:w="84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6"/>
        <w:gridCol w:w="1410"/>
        <w:gridCol w:w="3896"/>
      </w:tblGrid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3" w:name="table03"/>
            <w:bookmarkEnd w:id="3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心理諮商網絡</w:t>
            </w:r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792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牽牛花輔導諮商中心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04-25200870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http://flower.tc.edu.tw/news/main.asp</w:t>
              </w:r>
            </w:hyperlink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社團法人台中市生命線協會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04-22089595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http://www.tc1995.org.tw/</w:t>
              </w:r>
            </w:hyperlink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張老師全球資訊網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http://www.1980.org.tw</w:t>
              </w:r>
            </w:hyperlink>
          </w:p>
        </w:tc>
      </w:tr>
    </w:tbl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lastRenderedPageBreak/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社區特殊教育資源檔案（安全保護）</w:t>
      </w:r>
    </w:p>
    <w:tbl>
      <w:tblPr>
        <w:tblW w:w="84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1510"/>
        <w:gridCol w:w="3031"/>
      </w:tblGrid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4" w:name="table04"/>
            <w:bookmarkEnd w:id="4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安全保護網絡</w:t>
            </w:r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校園關懷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E</w:t>
            </w: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起來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https://ecare.mohw.gov.tw/</w:t>
              </w:r>
            </w:hyperlink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校安通報中心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https://csrc.edu.tw/</w:t>
              </w:r>
            </w:hyperlink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台中市政府社會局家暴防治中心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02-22289111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台中市政府教育局學生輔導中心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02-22289111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社區特殊教育資源檔案（醫療救護及診斷諮詢）</w:t>
      </w:r>
    </w:p>
    <w:tbl>
      <w:tblPr>
        <w:tblW w:w="841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1470"/>
        <w:gridCol w:w="4764"/>
      </w:tblGrid>
      <w:tr w:rsidR="00A4136A" w:rsidRPr="00A4136A" w:rsidTr="00A4136A">
        <w:trPr>
          <w:trHeight w:val="336"/>
          <w:tblCellSpacing w:w="0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5" w:name="table05"/>
            <w:bookmarkEnd w:id="5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醫療救護網絡</w:t>
            </w:r>
          </w:p>
        </w:tc>
      </w:tr>
      <w:tr w:rsidR="00A4136A" w:rsidRPr="00A4136A" w:rsidTr="00A4136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臺中榮民總醫院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04-23592525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407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台中市西屯區台灣大道四段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1650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澄清醫院中港院區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04-24632000</w:t>
            </w:r>
          </w:p>
        </w:tc>
        <w:tc>
          <w:tcPr>
            <w:tcW w:w="0" w:type="auto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40764</w:t>
            </w: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台中市西屯區台灣大道四段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966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</w:tbl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社區特殊教育資源檔案（教學資源分享）</w:t>
      </w:r>
    </w:p>
    <w:tbl>
      <w:tblPr>
        <w:tblW w:w="1340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9758"/>
      </w:tblGrid>
      <w:tr w:rsidR="00A4136A" w:rsidRPr="00A4136A" w:rsidTr="00A4136A">
        <w:trPr>
          <w:trHeight w:val="336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6" w:name="table06"/>
            <w:bookmarkEnd w:id="6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教學分享網絡</w:t>
            </w:r>
          </w:p>
        </w:tc>
      </w:tr>
      <w:tr w:rsidR="00A4136A" w:rsidRPr="00A4136A" w:rsidTr="00A4136A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網址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全國特殊教育資訊網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http://www.spc.ntnu.edu.tw/index.php?page_id=29</w:t>
              </w:r>
            </w:hyperlink>
          </w:p>
        </w:tc>
      </w:tr>
      <w:tr w:rsidR="00A4136A" w:rsidRPr="00A4136A" w:rsidTr="00A4136A">
        <w:trPr>
          <w:trHeight w:val="5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中文學習補救教學網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http://edu.nttu.edu.tw/NFL/contents/news/news_list.asp?menuID=1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特殊教育課程總綱要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http://www.ntnu.edu.tw/spc/drlusp_1/elejun.html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中華民國特教學會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http://searoc.aide.gov.tw/activity.html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有愛無礙數位學習教材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http://etweb.tp.edu.tw/fdt/C09/share/soudetaillstnew.aspx</w:t>
              </w:r>
            </w:hyperlink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華文視障電子圖書館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9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http://elib.batol.net/</w:t>
              </w:r>
            </w:hyperlink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無障礙全球資訊網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0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http://www.batol.net/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教育部數位教學資源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https://isp.moe.edu.tw/resources/resources_list_type.jsp</w:t>
              </w:r>
            </w:hyperlink>
          </w:p>
        </w:tc>
      </w:tr>
    </w:tbl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A4136A" w:rsidRPr="00A4136A" w:rsidRDefault="00A4136A" w:rsidP="00A4136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臺中市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福科國中</w:t>
      </w:r>
      <w:r w:rsidRPr="00A4136A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社區特殊教育資源檔案（轉銜服務）</w:t>
      </w:r>
    </w:p>
    <w:tbl>
      <w:tblPr>
        <w:tblW w:w="84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A4136A" w:rsidRPr="00A4136A" w:rsidTr="00A4136A">
        <w:trPr>
          <w:trHeight w:val="192"/>
          <w:tblCellSpacing w:w="0" w:type="dxa"/>
        </w:trPr>
        <w:tc>
          <w:tcPr>
            <w:tcW w:w="8494" w:type="dxa"/>
            <w:gridSpan w:val="3"/>
            <w:noWrap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7" w:name="table07"/>
            <w:bookmarkEnd w:id="7"/>
            <w:r w:rsidRPr="00A413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Cs w:val="24"/>
              </w:rPr>
              <w:t>轉銜服務網絡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國立臺中啟聰學校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04-23584040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407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台中市西屯區協和里安和路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1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國立臺中特殊教育學校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04-22582289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408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台中市南屯區公益路二段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296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國立霧峰高級農工職業學校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04-23303118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41350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臺中市霧峰區中正路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1222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私立嶺東高中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04-23898940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40852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台中市南屯區嶺東路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2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國立沙鹿高工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04-26621795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43342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台中市沙鹿區臺灣大道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7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段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823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國立臺中第一高級中學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04-22226081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40403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臺中市北區育才街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2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私立慈明高中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04-22713911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411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臺中市太平區光德路</w:t>
            </w: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388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私立嘉陽高中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04-26152166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43654</w:t>
            </w:r>
            <w:r w:rsidRPr="00A4136A">
              <w:rPr>
                <w:rFonts w:ascii="標楷體" w:eastAsia="標楷體" w:hAnsi="標楷體" w:cs="新細明體"/>
                <w:color w:val="0000FF"/>
                <w:kern w:val="0"/>
                <w:szCs w:val="24"/>
                <w:u w:val="single"/>
              </w:rPr>
              <w:t>台中市清水區中航路三段一號</w:t>
            </w:r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臺中教育大學特教中心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04-22183393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http://www.ntcu.edu.tw/spc/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彰化師大特殊教育中心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04-7232105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3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http://spedc.ncue.edu.tw/spedc/spedc/html/line/3-2.html</w:t>
              </w:r>
            </w:hyperlink>
          </w:p>
        </w:tc>
      </w:tr>
      <w:tr w:rsidR="00A4136A" w:rsidRPr="00A4136A" w:rsidTr="00A4136A">
        <w:trPr>
          <w:trHeight w:val="588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國立師範大學特教中心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02-77345075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4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http://web.spc.ntnu.edu.tw/services/super_pages.php?ID=services2&amp;Sn=6</w:t>
              </w:r>
            </w:hyperlink>
          </w:p>
        </w:tc>
      </w:tr>
      <w:tr w:rsidR="00A4136A" w:rsidRPr="00A4136A" w:rsidTr="00A4136A">
        <w:trPr>
          <w:trHeight w:val="192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國北教大特殊教育中心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02-27321104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http://r2.ntue.edu.tw/talk.htm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臺北教育大學特教中心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02-23113040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history="1">
              <w:r w:rsidRPr="00A4136A">
                <w:rPr>
                  <w:rFonts w:ascii="Times New Roman" w:eastAsia="新細明體" w:hAnsi="Times New Roman" w:cs="Times New Roman"/>
                  <w:color w:val="0000FF"/>
                  <w:kern w:val="0"/>
                  <w:szCs w:val="24"/>
                  <w:u w:val="single"/>
                </w:rPr>
                <w:t>http://speccen.tmue.edu.tw/front/bin/ptlist.phtml?Category=6</w:t>
              </w:r>
            </w:hyperlink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新竹教大特殊教育中心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03-5213132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http://www.nhcue.edu.tw/~spec/3.html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臺北教育大學特教中心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02-23113040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http://speccen.tmue.edu.tw/front/bin/ptlist.phtml?Category=6</w:t>
            </w:r>
          </w:p>
        </w:tc>
      </w:tr>
      <w:tr w:rsidR="00A4136A" w:rsidRPr="00A4136A" w:rsidTr="00A4136A">
        <w:trPr>
          <w:trHeight w:val="396"/>
          <w:tblCellSpacing w:w="0" w:type="dxa"/>
        </w:trPr>
        <w:tc>
          <w:tcPr>
            <w:tcW w:w="2122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標楷體" w:eastAsia="標楷體" w:hAnsi="標楷體" w:cs="新細明體"/>
                <w:kern w:val="0"/>
                <w:szCs w:val="24"/>
              </w:rPr>
              <w:t>新竹教大特殊教育中心</w:t>
            </w:r>
          </w:p>
        </w:tc>
        <w:tc>
          <w:tcPr>
            <w:tcW w:w="170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kern w:val="0"/>
                <w:szCs w:val="24"/>
              </w:rPr>
              <w:t>03-5213132</w:t>
            </w:r>
          </w:p>
        </w:tc>
        <w:tc>
          <w:tcPr>
            <w:tcW w:w="4671" w:type="dxa"/>
            <w:vAlign w:val="center"/>
            <w:hideMark/>
          </w:tcPr>
          <w:p w:rsidR="00A4136A" w:rsidRPr="00A4136A" w:rsidRDefault="00A4136A" w:rsidP="00A4136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36A">
              <w:rPr>
                <w:rFonts w:ascii="Times New Roman" w:eastAsia="新細明體" w:hAnsi="Times New Roman" w:cs="Times New Roman"/>
                <w:color w:val="0000FF"/>
                <w:kern w:val="0"/>
                <w:szCs w:val="24"/>
                <w:u w:val="single"/>
              </w:rPr>
              <w:t>http://www.nhcue.edu.tw/~spec/3.html</w:t>
            </w:r>
          </w:p>
        </w:tc>
      </w:tr>
    </w:tbl>
    <w:p w:rsidR="00A4136A" w:rsidRPr="00A4136A" w:rsidRDefault="00A4136A" w:rsidP="00A4136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A4136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</w:p>
    <w:p w:rsidR="00083FBD" w:rsidRPr="00A4136A" w:rsidRDefault="00083FBD"/>
    <w:sectPr w:rsidR="00083FBD" w:rsidRPr="00A4136A" w:rsidSect="00A41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A"/>
    <w:rsid w:val="00083FBD"/>
    <w:rsid w:val="00286680"/>
    <w:rsid w:val="00A4136A"/>
    <w:rsid w:val="00E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7D87"/>
  <w15:chartTrackingRefBased/>
  <w15:docId w15:val="{55BDD6C8-DD5B-468C-8880-70C8558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6A"/>
  </w:style>
  <w:style w:type="character" w:styleId="a3">
    <w:name w:val="Hyperlink"/>
    <w:basedOn w:val="a0"/>
    <w:uiPriority w:val="99"/>
    <w:semiHidden/>
    <w:unhideWhenUsed/>
    <w:rsid w:val="00A413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413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89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SPECIAL/content.aspx?site_content_sn=7367" TargetMode="External"/><Relationship Id="rId13" Type="http://schemas.openxmlformats.org/officeDocument/2006/relationships/hyperlink" Target="http://www.pcavhs.org.tw/" TargetMode="External"/><Relationship Id="rId18" Type="http://schemas.openxmlformats.org/officeDocument/2006/relationships/hyperlink" Target="http://web.syinlu.org.tw/aboutus/index/introduction" TargetMode="External"/><Relationship Id="rId26" Type="http://schemas.openxmlformats.org/officeDocument/2006/relationships/hyperlink" Target="http://www.ntnu.edu.tw/spc/drlusp_1/eleju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980.org.tw/" TargetMode="External"/><Relationship Id="rId34" Type="http://schemas.openxmlformats.org/officeDocument/2006/relationships/hyperlink" Target="http://web.spc.ntnu.edu.tw/services/super_pages.php?ID=services2&amp;Sn=6" TargetMode="External"/><Relationship Id="rId7" Type="http://schemas.openxmlformats.org/officeDocument/2006/relationships/hyperlink" Target="http://www.set.edu.tw/" TargetMode="External"/><Relationship Id="rId12" Type="http://schemas.openxmlformats.org/officeDocument/2006/relationships/hyperlink" Target="http://www.tcsh.org.tw/ap/index.aspx" TargetMode="External"/><Relationship Id="rId17" Type="http://schemas.openxmlformats.org/officeDocument/2006/relationships/hyperlink" Target="http://www.eden.org.tw/contact_service_detail.php?team_id=3&amp;service_id=39" TargetMode="External"/><Relationship Id="rId25" Type="http://schemas.openxmlformats.org/officeDocument/2006/relationships/hyperlink" Target="http://edu.nttu.edu.tw/NFL/contents/news/news_list.asp?menuID=1" TargetMode="External"/><Relationship Id="rId33" Type="http://schemas.openxmlformats.org/officeDocument/2006/relationships/hyperlink" Target="http://spedc.ncue.edu.tw/spedc/spedc/html/line/3-2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chw.artcom.tw/ap/index.aspx" TargetMode="External"/><Relationship Id="rId20" Type="http://schemas.openxmlformats.org/officeDocument/2006/relationships/hyperlink" Target="http://www.tc1995.org.tw/" TargetMode="External"/><Relationship Id="rId29" Type="http://schemas.openxmlformats.org/officeDocument/2006/relationships/hyperlink" Target="http://elib.batol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.tzps.tc.edu.tw/index_pt.asp" TargetMode="External"/><Relationship Id="rId11" Type="http://schemas.openxmlformats.org/officeDocument/2006/relationships/hyperlink" Target="http://www.taea.org.tw/" TargetMode="External"/><Relationship Id="rId24" Type="http://schemas.openxmlformats.org/officeDocument/2006/relationships/hyperlink" Target="http://www.spc.ntnu.edu.tw/index.php?page_id=29" TargetMode="External"/><Relationship Id="rId32" Type="http://schemas.openxmlformats.org/officeDocument/2006/relationships/hyperlink" Target="http://www.ntcu.edu.tw/spc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60.249.7.138/news/index.aspx" TargetMode="External"/><Relationship Id="rId15" Type="http://schemas.openxmlformats.org/officeDocument/2006/relationships/hyperlink" Target="http://www.cpatc.tw/" TargetMode="External"/><Relationship Id="rId23" Type="http://schemas.openxmlformats.org/officeDocument/2006/relationships/hyperlink" Target="https://csrc.edu.tw/" TargetMode="External"/><Relationship Id="rId28" Type="http://schemas.openxmlformats.org/officeDocument/2006/relationships/hyperlink" Target="http://etweb.tp.edu.tw/fdt/C09/share/soudetaillstnew.aspx" TargetMode="External"/><Relationship Id="rId36" Type="http://schemas.openxmlformats.org/officeDocument/2006/relationships/hyperlink" Target="http://speccen.tmue.edu.tw/front/bin/ptlist.phtml?Category=6" TargetMode="External"/><Relationship Id="rId10" Type="http://schemas.openxmlformats.org/officeDocument/2006/relationships/hyperlink" Target="http://ptp.sfaa.gov.tw/store/j23152578/" TargetMode="External"/><Relationship Id="rId19" Type="http://schemas.openxmlformats.org/officeDocument/2006/relationships/hyperlink" Target="http://flower.tc.edu.tw/news/main.asp" TargetMode="External"/><Relationship Id="rId31" Type="http://schemas.openxmlformats.org/officeDocument/2006/relationships/hyperlink" Target="https://isp.moe.edu.tw/resources/resources_list_type.jsp" TargetMode="External"/><Relationship Id="rId4" Type="http://schemas.openxmlformats.org/officeDocument/2006/relationships/hyperlink" Target="http://spec.tc.edu.tw/" TargetMode="External"/><Relationship Id="rId9" Type="http://schemas.openxmlformats.org/officeDocument/2006/relationships/hyperlink" Target="http://www.aide.gov.tw/releaseRedirect.do?unitID=1&amp;pageID=95" TargetMode="External"/><Relationship Id="rId14" Type="http://schemas.openxmlformats.org/officeDocument/2006/relationships/hyperlink" Target="http://www.adhd.org.tw/" TargetMode="External"/><Relationship Id="rId22" Type="http://schemas.openxmlformats.org/officeDocument/2006/relationships/hyperlink" Target="https://ecare.mohw.gov.tw/" TargetMode="External"/><Relationship Id="rId27" Type="http://schemas.openxmlformats.org/officeDocument/2006/relationships/hyperlink" Target="http://searoc.aide.gov.tw/activity.html" TargetMode="External"/><Relationship Id="rId30" Type="http://schemas.openxmlformats.org/officeDocument/2006/relationships/hyperlink" Target="http://www.batol.net/" TargetMode="External"/><Relationship Id="rId35" Type="http://schemas.openxmlformats.org/officeDocument/2006/relationships/hyperlink" Target="http://r2.ntue.edu.tw/talk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grifon XU</dc:creator>
  <cp:keywords/>
  <dc:description/>
  <cp:lastModifiedBy>grifon XU</cp:lastModifiedBy>
  <cp:revision>3</cp:revision>
  <dcterms:created xsi:type="dcterms:W3CDTF">2017-01-20T00:28:00Z</dcterms:created>
  <dcterms:modified xsi:type="dcterms:W3CDTF">2017-01-20T00:29:00Z</dcterms:modified>
</cp:coreProperties>
</file>